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45270" w14:textId="77777777" w:rsidR="002055B7" w:rsidRPr="002055B7" w:rsidRDefault="002055B7" w:rsidP="002055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4"/>
          <w:szCs w:val="24"/>
        </w:rPr>
      </w:pPr>
      <w:r w:rsidRPr="002055B7">
        <w:rPr>
          <w:b/>
          <w:sz w:val="24"/>
          <w:szCs w:val="24"/>
        </w:rPr>
        <w:t>ДОГОВОР № _____</w:t>
      </w:r>
    </w:p>
    <w:p w14:paraId="7CFB5A64" w14:textId="77777777" w:rsidR="002055B7" w:rsidRPr="002055B7" w:rsidRDefault="002055B7" w:rsidP="002055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4"/>
          <w:szCs w:val="24"/>
        </w:rPr>
      </w:pPr>
      <w:r w:rsidRPr="002055B7">
        <w:rPr>
          <w:b/>
          <w:sz w:val="24"/>
          <w:szCs w:val="24"/>
        </w:rPr>
        <w:t>НА ОКАЗАНИЕ УСЛУГ ПО ИНФОРМАЦИОННОМУ СОПРОВОЖДЕНИЮ ОРГАНИЗАЦИИ</w:t>
      </w:r>
    </w:p>
    <w:p w14:paraId="51C7A803" w14:textId="77777777" w:rsidR="002055B7" w:rsidRPr="002055B7" w:rsidRDefault="002055B7" w:rsidP="002055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</w:p>
    <w:p w14:paraId="73855454" w14:textId="77777777" w:rsidR="002055B7" w:rsidRPr="002055B7" w:rsidRDefault="002055B7" w:rsidP="002055B7">
      <w:pPr>
        <w:widowControl w:val="0"/>
        <w:tabs>
          <w:tab w:val="left" w:pos="0"/>
          <w:tab w:val="left" w:pos="284"/>
          <w:tab w:val="left" w:pos="567"/>
          <w:tab w:val="left" w:pos="709"/>
          <w:tab w:val="center" w:pos="8879"/>
        </w:tabs>
        <w:rPr>
          <w:spacing w:val="-5"/>
          <w:sz w:val="24"/>
          <w:szCs w:val="24"/>
        </w:rPr>
      </w:pPr>
      <w:r w:rsidRPr="002055B7">
        <w:rPr>
          <w:sz w:val="24"/>
          <w:szCs w:val="24"/>
        </w:rPr>
        <w:t xml:space="preserve">г. Тюмень                                                                                                  </w:t>
      </w:r>
      <w:proofErr w:type="gramStart"/>
      <w:r w:rsidRPr="002055B7">
        <w:rPr>
          <w:sz w:val="24"/>
          <w:szCs w:val="24"/>
        </w:rPr>
        <w:t xml:space="preserve">   «</w:t>
      </w:r>
      <w:proofErr w:type="gramEnd"/>
      <w:r w:rsidRPr="002055B7">
        <w:rPr>
          <w:sz w:val="24"/>
          <w:szCs w:val="24"/>
        </w:rPr>
        <w:t>___» ______________ 20__ г.</w:t>
      </w:r>
      <w:r w:rsidRPr="002055B7">
        <w:rPr>
          <w:spacing w:val="-5"/>
          <w:sz w:val="24"/>
          <w:szCs w:val="24"/>
        </w:rPr>
        <w:t xml:space="preserve"> </w:t>
      </w:r>
    </w:p>
    <w:p w14:paraId="5D01012A" w14:textId="77777777" w:rsidR="002055B7" w:rsidRPr="002055B7" w:rsidRDefault="002055B7" w:rsidP="002055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2055B7">
        <w:rPr>
          <w:sz w:val="24"/>
          <w:szCs w:val="24"/>
        </w:rPr>
        <w:tab/>
      </w:r>
    </w:p>
    <w:p w14:paraId="0A96A2C5" w14:textId="77777777" w:rsidR="002055B7" w:rsidRPr="002055B7" w:rsidRDefault="002055B7" w:rsidP="002055B7">
      <w:pPr>
        <w:tabs>
          <w:tab w:val="left" w:pos="567"/>
        </w:tabs>
        <w:rPr>
          <w:rFonts w:eastAsia="Calibri"/>
          <w:sz w:val="24"/>
          <w:szCs w:val="24"/>
          <w:lang w:eastAsia="en-US"/>
        </w:rPr>
      </w:pPr>
      <w:r w:rsidRPr="002055B7">
        <w:rPr>
          <w:rFonts w:eastAsia="Calibri"/>
          <w:sz w:val="24"/>
          <w:szCs w:val="24"/>
          <w:lang w:eastAsia="en-US"/>
        </w:rPr>
        <w:tab/>
        <w:t>_______________________________________________________________ именуемое в дальнейшем Заказчик, в лице ______, действующего на основании _______________, с одной стороны, и</w:t>
      </w:r>
    </w:p>
    <w:p w14:paraId="4FEF125E" w14:textId="77777777" w:rsidR="002055B7" w:rsidRPr="002055B7" w:rsidRDefault="002055B7" w:rsidP="002055B7">
      <w:pPr>
        <w:tabs>
          <w:tab w:val="left" w:pos="567"/>
        </w:tabs>
        <w:rPr>
          <w:sz w:val="24"/>
          <w:szCs w:val="24"/>
        </w:rPr>
      </w:pPr>
      <w:r w:rsidRPr="002055B7">
        <w:rPr>
          <w:rFonts w:eastAsia="Calibri"/>
          <w:b/>
          <w:sz w:val="24"/>
          <w:szCs w:val="24"/>
          <w:lang w:eastAsia="en-US"/>
        </w:rPr>
        <w:tab/>
        <w:t>Автономная некоммерческая организация Научно–исследовательский институт управления народным хозяйством (АНО НИИ Управления)</w:t>
      </w:r>
      <w:r w:rsidRPr="002055B7">
        <w:rPr>
          <w:rFonts w:eastAsia="Calibri"/>
          <w:sz w:val="24"/>
          <w:szCs w:val="24"/>
          <w:lang w:eastAsia="en-US"/>
        </w:rPr>
        <w:t>, именуемая в дальнейшем Исполнитель, в лице __________________(должность, Ф.И.О.), действующего на основании ____________________________, с другой стороны</w:t>
      </w:r>
      <w:r w:rsidRPr="002055B7">
        <w:rPr>
          <w:bCs/>
          <w:sz w:val="24"/>
          <w:szCs w:val="24"/>
        </w:rPr>
        <w:t>, вместе именуемые «Стороны»</w:t>
      </w:r>
      <w:r w:rsidRPr="002055B7">
        <w:rPr>
          <w:sz w:val="24"/>
          <w:szCs w:val="24"/>
        </w:rPr>
        <w:t xml:space="preserve">, в соответствии с </w:t>
      </w:r>
      <w:r w:rsidRPr="002055B7">
        <w:rPr>
          <w:rFonts w:eastAsia="SimSun"/>
          <w:sz w:val="24"/>
          <w:szCs w:val="24"/>
          <w:lang w:eastAsia="zh-CN"/>
        </w:rPr>
        <w:t>Федеральным законом от 18.07.2011 № 223-ФЗ «О закупках товаров, работ, услуг отдельными видами юридических лиц» (далее - Федеральный закон № 223-ФЗ),</w:t>
      </w:r>
      <w:r w:rsidRPr="002055B7">
        <w:rPr>
          <w:sz w:val="24"/>
          <w:szCs w:val="24"/>
        </w:rPr>
        <w:t xml:space="preserve"> заключили настоящий договор о нижеследующем:</w:t>
      </w:r>
    </w:p>
    <w:p w14:paraId="21A07FD6" w14:textId="77777777" w:rsidR="002055B7" w:rsidRPr="002055B7" w:rsidRDefault="002055B7" w:rsidP="002055B7">
      <w:pPr>
        <w:shd w:val="clear" w:color="auto" w:fill="FFFFFF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4"/>
          <w:szCs w:val="24"/>
        </w:rPr>
      </w:pPr>
    </w:p>
    <w:p w14:paraId="2554E67F" w14:textId="77777777" w:rsidR="002055B7" w:rsidRPr="002055B7" w:rsidRDefault="002055B7" w:rsidP="002055B7">
      <w:pPr>
        <w:shd w:val="clear" w:color="auto" w:fill="FFFFFF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4"/>
          <w:szCs w:val="24"/>
        </w:rPr>
      </w:pPr>
      <w:r w:rsidRPr="002055B7">
        <w:rPr>
          <w:b/>
          <w:sz w:val="24"/>
          <w:szCs w:val="24"/>
        </w:rPr>
        <w:t>1. ПРЕДМЕТ ДОГОВОРА</w:t>
      </w:r>
    </w:p>
    <w:p w14:paraId="451B60FD" w14:textId="77777777" w:rsidR="002055B7" w:rsidRPr="002055B7" w:rsidRDefault="002055B7" w:rsidP="002055B7">
      <w:pPr>
        <w:shd w:val="clear" w:color="auto" w:fill="FFFFFF"/>
        <w:tabs>
          <w:tab w:val="left" w:pos="567"/>
        </w:tabs>
        <w:rPr>
          <w:rFonts w:eastAsia="SimSun"/>
          <w:sz w:val="24"/>
          <w:szCs w:val="24"/>
          <w:lang w:eastAsia="zh-CN"/>
        </w:rPr>
      </w:pPr>
      <w:r w:rsidRPr="002055B7">
        <w:rPr>
          <w:sz w:val="24"/>
          <w:szCs w:val="24"/>
        </w:rPr>
        <w:t>1.1.</w:t>
      </w:r>
      <w:r w:rsidRPr="002055B7">
        <w:rPr>
          <w:sz w:val="24"/>
          <w:szCs w:val="24"/>
        </w:rPr>
        <w:tab/>
        <w:t xml:space="preserve">Предметом настоящего договора является предоставление Исполнителем услуг </w:t>
      </w:r>
      <w:r w:rsidRPr="002055B7">
        <w:rPr>
          <w:sz w:val="24"/>
          <w:szCs w:val="24"/>
          <w:lang w:eastAsia="en-US"/>
        </w:rPr>
        <w:t xml:space="preserve">по информационному сопровождению закупочной деятельности Заказчика в соответствии с </w:t>
      </w:r>
      <w:r w:rsidRPr="002055B7">
        <w:rPr>
          <w:sz w:val="24"/>
          <w:szCs w:val="24"/>
        </w:rPr>
        <w:t xml:space="preserve">Федеральным законом № 223-ФЗ согласно Техническому заданию (Приложение № 1 к настоящему договору) </w:t>
      </w:r>
      <w:r w:rsidRPr="002055B7">
        <w:rPr>
          <w:rFonts w:eastAsia="SimSun"/>
          <w:sz w:val="24"/>
          <w:szCs w:val="24"/>
          <w:lang w:eastAsia="zh-CN"/>
        </w:rPr>
        <w:t>(далее – услуги).</w:t>
      </w:r>
    </w:p>
    <w:p w14:paraId="4664B55B" w14:textId="77777777" w:rsidR="002055B7" w:rsidRPr="002055B7" w:rsidRDefault="002055B7" w:rsidP="002055B7">
      <w:pPr>
        <w:shd w:val="clear" w:color="auto" w:fill="FFFFFF"/>
        <w:tabs>
          <w:tab w:val="left" w:pos="567"/>
        </w:tabs>
        <w:rPr>
          <w:sz w:val="24"/>
          <w:szCs w:val="24"/>
        </w:rPr>
      </w:pPr>
      <w:r w:rsidRPr="002055B7">
        <w:rPr>
          <w:sz w:val="24"/>
          <w:szCs w:val="24"/>
        </w:rPr>
        <w:t>1.2.</w:t>
      </w:r>
      <w:r w:rsidRPr="002055B7">
        <w:rPr>
          <w:sz w:val="24"/>
          <w:szCs w:val="24"/>
        </w:rPr>
        <w:tab/>
        <w:t>Документы, шаблоны документов, указанных в Приложении №1, разрабатываются в электронном виде и направляются на адрес электронной почты Заказчика.</w:t>
      </w:r>
    </w:p>
    <w:p w14:paraId="208E5008" w14:textId="77777777" w:rsidR="002055B7" w:rsidRPr="002055B7" w:rsidRDefault="002055B7" w:rsidP="002055B7">
      <w:pPr>
        <w:shd w:val="clear" w:color="auto" w:fill="FFFFFF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4"/>
          <w:szCs w:val="24"/>
        </w:rPr>
      </w:pPr>
    </w:p>
    <w:p w14:paraId="0EA112EF" w14:textId="77777777" w:rsidR="002055B7" w:rsidRPr="002055B7" w:rsidRDefault="002055B7" w:rsidP="002055B7">
      <w:pPr>
        <w:shd w:val="clear" w:color="auto" w:fill="FFFFFF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4"/>
          <w:szCs w:val="24"/>
        </w:rPr>
      </w:pPr>
      <w:r w:rsidRPr="002055B7">
        <w:rPr>
          <w:b/>
          <w:sz w:val="24"/>
          <w:szCs w:val="24"/>
        </w:rPr>
        <w:t>2. ПРАВА И ОБЯЗАННОСТИ СТОРОН</w:t>
      </w:r>
    </w:p>
    <w:p w14:paraId="54600E00" w14:textId="77777777" w:rsidR="002055B7" w:rsidRPr="002055B7" w:rsidRDefault="002055B7" w:rsidP="002055B7">
      <w:pPr>
        <w:tabs>
          <w:tab w:val="left" w:pos="567"/>
        </w:tabs>
        <w:autoSpaceDE w:val="0"/>
        <w:autoSpaceDN w:val="0"/>
        <w:adjustRightInd w:val="0"/>
        <w:rPr>
          <w:sz w:val="24"/>
          <w:szCs w:val="24"/>
        </w:rPr>
      </w:pPr>
      <w:r w:rsidRPr="002055B7">
        <w:rPr>
          <w:b/>
          <w:bCs/>
          <w:sz w:val="24"/>
          <w:szCs w:val="24"/>
        </w:rPr>
        <w:t>2.1.</w:t>
      </w:r>
      <w:r w:rsidRPr="002055B7">
        <w:rPr>
          <w:b/>
          <w:bCs/>
          <w:sz w:val="24"/>
          <w:szCs w:val="24"/>
        </w:rPr>
        <w:tab/>
        <w:t>Исполнитель обязан:</w:t>
      </w:r>
    </w:p>
    <w:p w14:paraId="0405F22A" w14:textId="77777777" w:rsidR="002055B7" w:rsidRPr="002055B7" w:rsidRDefault="002055B7" w:rsidP="002055B7">
      <w:pPr>
        <w:tabs>
          <w:tab w:val="left" w:pos="567"/>
        </w:tabs>
        <w:autoSpaceDE w:val="0"/>
        <w:autoSpaceDN w:val="0"/>
        <w:adjustRightInd w:val="0"/>
        <w:rPr>
          <w:sz w:val="24"/>
          <w:szCs w:val="24"/>
        </w:rPr>
      </w:pPr>
      <w:r w:rsidRPr="002055B7">
        <w:rPr>
          <w:sz w:val="24"/>
          <w:szCs w:val="24"/>
        </w:rPr>
        <w:t>2.1.1.</w:t>
      </w:r>
      <w:r w:rsidRPr="002055B7">
        <w:rPr>
          <w:sz w:val="24"/>
          <w:szCs w:val="24"/>
        </w:rPr>
        <w:tab/>
        <w:t>Оказывать услуги в соответствии с Федеральным законом 223-ФЗ и иными нормативными правовыми актами Российской Федерации, относящимися к сфере регулирования осуществления закупок.</w:t>
      </w:r>
    </w:p>
    <w:p w14:paraId="7327F8C4" w14:textId="77777777" w:rsidR="002055B7" w:rsidRPr="002055B7" w:rsidRDefault="002055B7" w:rsidP="002055B7">
      <w:pPr>
        <w:tabs>
          <w:tab w:val="left" w:pos="567"/>
        </w:tabs>
        <w:autoSpaceDE w:val="0"/>
        <w:autoSpaceDN w:val="0"/>
        <w:adjustRightInd w:val="0"/>
        <w:rPr>
          <w:sz w:val="24"/>
          <w:szCs w:val="24"/>
        </w:rPr>
      </w:pPr>
      <w:r w:rsidRPr="002055B7">
        <w:rPr>
          <w:sz w:val="24"/>
          <w:szCs w:val="24"/>
        </w:rPr>
        <w:t>2.1.2.</w:t>
      </w:r>
      <w:r w:rsidRPr="002055B7">
        <w:rPr>
          <w:sz w:val="24"/>
          <w:szCs w:val="24"/>
        </w:rPr>
        <w:tab/>
        <w:t>Провести диагностику всех документов, регламентирующих закупочную деятельность Заказчика указанных в Техническом задании (Приложение № 1 настоящего договора) и предоставить заключение о состоянии закупочной деятельности Заказчика с перечнем рекомендаций по устранению выявленных нарушений.</w:t>
      </w:r>
    </w:p>
    <w:p w14:paraId="5F7F6A4B" w14:textId="77777777" w:rsidR="002055B7" w:rsidRPr="002055B7" w:rsidRDefault="002055B7" w:rsidP="002055B7">
      <w:pPr>
        <w:tabs>
          <w:tab w:val="left" w:pos="567"/>
        </w:tabs>
        <w:autoSpaceDE w:val="0"/>
        <w:autoSpaceDN w:val="0"/>
        <w:adjustRightInd w:val="0"/>
        <w:rPr>
          <w:sz w:val="24"/>
          <w:szCs w:val="24"/>
        </w:rPr>
      </w:pPr>
      <w:r w:rsidRPr="002055B7">
        <w:rPr>
          <w:sz w:val="24"/>
          <w:szCs w:val="24"/>
        </w:rPr>
        <w:t>2.1.3.</w:t>
      </w:r>
      <w:r w:rsidRPr="002055B7">
        <w:rPr>
          <w:sz w:val="24"/>
          <w:szCs w:val="24"/>
        </w:rPr>
        <w:tab/>
        <w:t>Исправлять по требованию Заказчика все выявленные недостатки, если в процессе оказания услуг Исполнителем допущены отступления от условий договора, ухудшающие качество оказываемых услуг.</w:t>
      </w:r>
    </w:p>
    <w:p w14:paraId="361D9916" w14:textId="77777777" w:rsidR="002055B7" w:rsidRPr="002055B7" w:rsidRDefault="002055B7" w:rsidP="002055B7">
      <w:pPr>
        <w:tabs>
          <w:tab w:val="left" w:pos="567"/>
        </w:tabs>
        <w:autoSpaceDE w:val="0"/>
        <w:autoSpaceDN w:val="0"/>
        <w:adjustRightInd w:val="0"/>
        <w:rPr>
          <w:sz w:val="24"/>
          <w:szCs w:val="24"/>
        </w:rPr>
      </w:pPr>
      <w:r w:rsidRPr="002055B7">
        <w:rPr>
          <w:sz w:val="24"/>
          <w:szCs w:val="24"/>
        </w:rPr>
        <w:t>2.1.4.</w:t>
      </w:r>
      <w:r w:rsidRPr="002055B7">
        <w:rPr>
          <w:sz w:val="24"/>
          <w:szCs w:val="24"/>
        </w:rPr>
        <w:tab/>
        <w:t>Проводить консультирование Заказчика по применению нормативных правовых актов Российской Федерации, регулирующих правоотношения, возникающие в процессе осуществления закупок.</w:t>
      </w:r>
    </w:p>
    <w:p w14:paraId="2886B2AA" w14:textId="77777777" w:rsidR="002055B7" w:rsidRPr="002055B7" w:rsidRDefault="002055B7" w:rsidP="002055B7">
      <w:pPr>
        <w:tabs>
          <w:tab w:val="left" w:pos="567"/>
        </w:tabs>
        <w:autoSpaceDE w:val="0"/>
        <w:autoSpaceDN w:val="0"/>
        <w:adjustRightInd w:val="0"/>
        <w:rPr>
          <w:sz w:val="24"/>
          <w:szCs w:val="24"/>
        </w:rPr>
      </w:pPr>
      <w:r w:rsidRPr="002055B7">
        <w:rPr>
          <w:sz w:val="24"/>
          <w:szCs w:val="24"/>
        </w:rPr>
        <w:t>2.1.5.</w:t>
      </w:r>
      <w:r w:rsidRPr="002055B7">
        <w:rPr>
          <w:sz w:val="24"/>
          <w:szCs w:val="24"/>
        </w:rPr>
        <w:tab/>
        <w:t>По требованию Заказчика информировать его о ходе оказания услуг по договору.</w:t>
      </w:r>
    </w:p>
    <w:p w14:paraId="5280FD25" w14:textId="77777777" w:rsidR="002055B7" w:rsidRPr="002055B7" w:rsidRDefault="002055B7" w:rsidP="002055B7">
      <w:pPr>
        <w:tabs>
          <w:tab w:val="left" w:pos="567"/>
        </w:tabs>
        <w:autoSpaceDE w:val="0"/>
        <w:autoSpaceDN w:val="0"/>
        <w:adjustRightInd w:val="0"/>
        <w:rPr>
          <w:sz w:val="24"/>
          <w:szCs w:val="24"/>
        </w:rPr>
      </w:pPr>
      <w:r w:rsidRPr="002055B7">
        <w:rPr>
          <w:sz w:val="24"/>
          <w:szCs w:val="24"/>
        </w:rPr>
        <w:t>2.1.6.</w:t>
      </w:r>
      <w:r w:rsidRPr="002055B7">
        <w:rPr>
          <w:sz w:val="24"/>
          <w:szCs w:val="24"/>
        </w:rPr>
        <w:tab/>
        <w:t>Незамедлительно информировать Заказчика в случае невозможности исполнения обязательств по договору.</w:t>
      </w:r>
    </w:p>
    <w:p w14:paraId="397C6908" w14:textId="77777777" w:rsidR="002055B7" w:rsidRPr="002055B7" w:rsidRDefault="002055B7" w:rsidP="002055B7">
      <w:pPr>
        <w:tabs>
          <w:tab w:val="left" w:pos="567"/>
        </w:tabs>
        <w:autoSpaceDE w:val="0"/>
        <w:autoSpaceDN w:val="0"/>
        <w:adjustRightInd w:val="0"/>
        <w:rPr>
          <w:sz w:val="24"/>
          <w:szCs w:val="24"/>
        </w:rPr>
      </w:pPr>
      <w:r w:rsidRPr="002055B7">
        <w:rPr>
          <w:sz w:val="24"/>
          <w:szCs w:val="24"/>
        </w:rPr>
        <w:t>2.1.7.</w:t>
      </w:r>
      <w:r w:rsidRPr="002055B7">
        <w:rPr>
          <w:sz w:val="24"/>
          <w:szCs w:val="24"/>
        </w:rPr>
        <w:tab/>
        <w:t>Подготавливать иную информацию в соответствии с Федеральным законом 223-ФЗ.</w:t>
      </w:r>
    </w:p>
    <w:p w14:paraId="74D623A8" w14:textId="77777777" w:rsidR="002055B7" w:rsidRPr="002055B7" w:rsidRDefault="002055B7" w:rsidP="002055B7">
      <w:pPr>
        <w:tabs>
          <w:tab w:val="left" w:pos="567"/>
        </w:tabs>
        <w:autoSpaceDE w:val="0"/>
        <w:autoSpaceDN w:val="0"/>
        <w:adjustRightInd w:val="0"/>
        <w:rPr>
          <w:sz w:val="24"/>
          <w:szCs w:val="24"/>
        </w:rPr>
      </w:pPr>
      <w:r w:rsidRPr="002055B7">
        <w:rPr>
          <w:b/>
          <w:bCs/>
          <w:sz w:val="24"/>
          <w:szCs w:val="24"/>
        </w:rPr>
        <w:t>2.2.</w:t>
      </w:r>
      <w:r w:rsidRPr="002055B7">
        <w:rPr>
          <w:b/>
          <w:bCs/>
          <w:sz w:val="24"/>
          <w:szCs w:val="24"/>
        </w:rPr>
        <w:tab/>
        <w:t>Заказчик обязан:</w:t>
      </w:r>
    </w:p>
    <w:p w14:paraId="5622D65F" w14:textId="77777777" w:rsidR="002055B7" w:rsidRPr="002055B7" w:rsidRDefault="002055B7" w:rsidP="002055B7">
      <w:pPr>
        <w:tabs>
          <w:tab w:val="left" w:pos="567"/>
        </w:tabs>
        <w:autoSpaceDE w:val="0"/>
        <w:autoSpaceDN w:val="0"/>
        <w:adjustRightInd w:val="0"/>
        <w:rPr>
          <w:sz w:val="24"/>
          <w:szCs w:val="24"/>
        </w:rPr>
      </w:pPr>
      <w:r w:rsidRPr="002055B7">
        <w:rPr>
          <w:sz w:val="24"/>
          <w:szCs w:val="24"/>
        </w:rPr>
        <w:t>2.2.1.</w:t>
      </w:r>
      <w:r w:rsidRPr="002055B7">
        <w:rPr>
          <w:sz w:val="24"/>
          <w:szCs w:val="24"/>
        </w:rPr>
        <w:tab/>
        <w:t>Предоставлять Исполнителю информацию и документы, необходимые для осуществления закупки, на бумажном и электронном носителях.</w:t>
      </w:r>
    </w:p>
    <w:p w14:paraId="1186DB8C" w14:textId="77777777" w:rsidR="002055B7" w:rsidRPr="002055B7" w:rsidRDefault="002055B7" w:rsidP="002055B7">
      <w:pPr>
        <w:tabs>
          <w:tab w:val="left" w:pos="567"/>
        </w:tabs>
        <w:autoSpaceDE w:val="0"/>
        <w:autoSpaceDN w:val="0"/>
        <w:adjustRightInd w:val="0"/>
        <w:rPr>
          <w:sz w:val="24"/>
          <w:szCs w:val="24"/>
        </w:rPr>
      </w:pPr>
      <w:r w:rsidRPr="002055B7">
        <w:rPr>
          <w:sz w:val="24"/>
          <w:szCs w:val="24"/>
        </w:rPr>
        <w:t>2.2.2.</w:t>
      </w:r>
      <w:r w:rsidRPr="002055B7">
        <w:rPr>
          <w:sz w:val="24"/>
          <w:szCs w:val="24"/>
        </w:rPr>
        <w:tab/>
        <w:t>Предоставлять Исполнителю возможность проводить опрос сотрудников, занимающихся закупочной деятельностью Заказчика.</w:t>
      </w:r>
    </w:p>
    <w:p w14:paraId="7DA145F3" w14:textId="77777777" w:rsidR="002055B7" w:rsidRPr="002055B7" w:rsidRDefault="002055B7" w:rsidP="002055B7">
      <w:pPr>
        <w:tabs>
          <w:tab w:val="left" w:pos="567"/>
        </w:tabs>
        <w:autoSpaceDE w:val="0"/>
        <w:autoSpaceDN w:val="0"/>
        <w:adjustRightInd w:val="0"/>
        <w:rPr>
          <w:sz w:val="24"/>
          <w:szCs w:val="24"/>
        </w:rPr>
      </w:pPr>
      <w:r w:rsidRPr="002055B7">
        <w:rPr>
          <w:sz w:val="24"/>
          <w:szCs w:val="24"/>
        </w:rPr>
        <w:t>2.2.3.</w:t>
      </w:r>
      <w:r w:rsidRPr="002055B7">
        <w:rPr>
          <w:sz w:val="24"/>
          <w:szCs w:val="24"/>
        </w:rPr>
        <w:tab/>
        <w:t>Оплатить услуги, указанные в п. 1.1, в порядке, в сроки и в размере, установленные настоящим договором.</w:t>
      </w:r>
    </w:p>
    <w:p w14:paraId="2F056F0B" w14:textId="77777777" w:rsidR="002055B7" w:rsidRPr="002055B7" w:rsidRDefault="002055B7" w:rsidP="002055B7">
      <w:pPr>
        <w:tabs>
          <w:tab w:val="left" w:pos="567"/>
        </w:tabs>
        <w:autoSpaceDE w:val="0"/>
        <w:autoSpaceDN w:val="0"/>
        <w:adjustRightInd w:val="0"/>
        <w:rPr>
          <w:sz w:val="24"/>
          <w:szCs w:val="24"/>
        </w:rPr>
      </w:pPr>
      <w:r w:rsidRPr="002055B7">
        <w:rPr>
          <w:b/>
          <w:bCs/>
          <w:sz w:val="24"/>
          <w:szCs w:val="24"/>
        </w:rPr>
        <w:t>2.3.</w:t>
      </w:r>
      <w:r w:rsidRPr="002055B7">
        <w:rPr>
          <w:b/>
          <w:bCs/>
          <w:sz w:val="24"/>
          <w:szCs w:val="24"/>
        </w:rPr>
        <w:tab/>
        <w:t>Исполнитель вправе:</w:t>
      </w:r>
    </w:p>
    <w:p w14:paraId="7E81C4E5" w14:textId="77777777" w:rsidR="002055B7" w:rsidRPr="002055B7" w:rsidRDefault="002055B7" w:rsidP="002055B7">
      <w:pPr>
        <w:tabs>
          <w:tab w:val="left" w:pos="567"/>
        </w:tabs>
        <w:autoSpaceDE w:val="0"/>
        <w:autoSpaceDN w:val="0"/>
        <w:adjustRightInd w:val="0"/>
        <w:rPr>
          <w:sz w:val="24"/>
          <w:szCs w:val="24"/>
        </w:rPr>
      </w:pPr>
      <w:r w:rsidRPr="002055B7">
        <w:rPr>
          <w:sz w:val="24"/>
          <w:szCs w:val="24"/>
        </w:rPr>
        <w:lastRenderedPageBreak/>
        <w:t>2.3.1.</w:t>
      </w:r>
      <w:r w:rsidRPr="002055B7">
        <w:rPr>
          <w:sz w:val="24"/>
          <w:szCs w:val="24"/>
        </w:rPr>
        <w:tab/>
        <w:t>Запрашивать и получать от Заказчика информацию и документы, необходимые для выполнения обязательств по договору.</w:t>
      </w:r>
    </w:p>
    <w:p w14:paraId="536B8578" w14:textId="77777777" w:rsidR="002055B7" w:rsidRPr="002055B7" w:rsidRDefault="002055B7" w:rsidP="002055B7">
      <w:pPr>
        <w:tabs>
          <w:tab w:val="left" w:pos="567"/>
        </w:tabs>
        <w:autoSpaceDE w:val="0"/>
        <w:autoSpaceDN w:val="0"/>
        <w:adjustRightInd w:val="0"/>
        <w:rPr>
          <w:sz w:val="24"/>
          <w:szCs w:val="24"/>
        </w:rPr>
      </w:pPr>
      <w:r w:rsidRPr="002055B7">
        <w:rPr>
          <w:sz w:val="24"/>
          <w:szCs w:val="24"/>
        </w:rPr>
        <w:t>2.3.2.</w:t>
      </w:r>
      <w:r w:rsidRPr="002055B7">
        <w:rPr>
          <w:sz w:val="24"/>
          <w:szCs w:val="24"/>
        </w:rPr>
        <w:tab/>
        <w:t>Оказывать информационную помощь для защиты прав и законных интересов Заказчика при осуществлении закупочной деятельности.</w:t>
      </w:r>
    </w:p>
    <w:p w14:paraId="5EEC253B" w14:textId="77777777" w:rsidR="002055B7" w:rsidRPr="002055B7" w:rsidRDefault="002055B7" w:rsidP="002055B7">
      <w:pPr>
        <w:tabs>
          <w:tab w:val="left" w:pos="567"/>
        </w:tabs>
        <w:autoSpaceDE w:val="0"/>
        <w:autoSpaceDN w:val="0"/>
        <w:adjustRightInd w:val="0"/>
        <w:rPr>
          <w:sz w:val="24"/>
          <w:szCs w:val="24"/>
        </w:rPr>
      </w:pPr>
      <w:r w:rsidRPr="002055B7">
        <w:rPr>
          <w:b/>
          <w:bCs/>
          <w:sz w:val="24"/>
          <w:szCs w:val="24"/>
        </w:rPr>
        <w:t>2.4.</w:t>
      </w:r>
      <w:r w:rsidRPr="002055B7">
        <w:rPr>
          <w:b/>
          <w:bCs/>
          <w:sz w:val="24"/>
          <w:szCs w:val="24"/>
        </w:rPr>
        <w:tab/>
        <w:t>Заказчик вправе:</w:t>
      </w:r>
    </w:p>
    <w:p w14:paraId="245D4411" w14:textId="77777777" w:rsidR="002055B7" w:rsidRPr="002055B7" w:rsidRDefault="002055B7" w:rsidP="002055B7">
      <w:pPr>
        <w:tabs>
          <w:tab w:val="left" w:pos="567"/>
        </w:tabs>
        <w:autoSpaceDE w:val="0"/>
        <w:autoSpaceDN w:val="0"/>
        <w:adjustRightInd w:val="0"/>
        <w:rPr>
          <w:sz w:val="24"/>
          <w:szCs w:val="24"/>
        </w:rPr>
      </w:pPr>
      <w:r w:rsidRPr="002055B7">
        <w:rPr>
          <w:sz w:val="24"/>
          <w:szCs w:val="24"/>
        </w:rPr>
        <w:t>2.4.1.</w:t>
      </w:r>
      <w:r w:rsidRPr="002055B7">
        <w:rPr>
          <w:sz w:val="24"/>
          <w:szCs w:val="24"/>
        </w:rPr>
        <w:tab/>
        <w:t>Проверять ход и качество услуг, оказываемых Исполнителем, не вмешиваясь в его деятельность.</w:t>
      </w:r>
    </w:p>
    <w:p w14:paraId="29090EC7" w14:textId="77777777" w:rsidR="002055B7" w:rsidRPr="002055B7" w:rsidRDefault="002055B7" w:rsidP="002055B7">
      <w:pPr>
        <w:tabs>
          <w:tab w:val="left" w:pos="567"/>
        </w:tabs>
        <w:autoSpaceDE w:val="0"/>
        <w:autoSpaceDN w:val="0"/>
        <w:adjustRightInd w:val="0"/>
        <w:rPr>
          <w:sz w:val="24"/>
          <w:szCs w:val="24"/>
        </w:rPr>
      </w:pPr>
      <w:r w:rsidRPr="002055B7">
        <w:rPr>
          <w:sz w:val="24"/>
          <w:szCs w:val="24"/>
        </w:rPr>
        <w:t>2.4.2.</w:t>
      </w:r>
      <w:r w:rsidRPr="002055B7">
        <w:rPr>
          <w:sz w:val="24"/>
          <w:szCs w:val="24"/>
        </w:rPr>
        <w:tab/>
        <w:t>Запрашивать у Исполнителя информацию об осуществленных закупках в рамках исполнения договора.</w:t>
      </w:r>
    </w:p>
    <w:p w14:paraId="5B88B086" w14:textId="77777777" w:rsidR="002055B7" w:rsidRPr="002055B7" w:rsidRDefault="002055B7" w:rsidP="002055B7">
      <w:pPr>
        <w:shd w:val="clear" w:color="auto" w:fill="FFFFFF"/>
        <w:tabs>
          <w:tab w:val="left" w:pos="567"/>
        </w:tabs>
        <w:jc w:val="center"/>
        <w:rPr>
          <w:b/>
          <w:sz w:val="24"/>
          <w:szCs w:val="24"/>
        </w:rPr>
      </w:pPr>
    </w:p>
    <w:p w14:paraId="25E8E26B" w14:textId="77777777" w:rsidR="002055B7" w:rsidRPr="002055B7" w:rsidRDefault="002055B7" w:rsidP="002055B7">
      <w:pPr>
        <w:shd w:val="clear" w:color="auto" w:fill="FFFFFF"/>
        <w:tabs>
          <w:tab w:val="left" w:pos="567"/>
        </w:tabs>
        <w:jc w:val="center"/>
        <w:rPr>
          <w:b/>
          <w:sz w:val="24"/>
          <w:szCs w:val="24"/>
        </w:rPr>
      </w:pPr>
      <w:r w:rsidRPr="002055B7">
        <w:rPr>
          <w:b/>
          <w:sz w:val="24"/>
          <w:szCs w:val="24"/>
        </w:rPr>
        <w:t>3. ЦЕНА ДОГОВОРА И ПОРЯДОК РАСЧЕТОВ</w:t>
      </w:r>
    </w:p>
    <w:p w14:paraId="7242DF43" w14:textId="77777777" w:rsidR="002055B7" w:rsidRPr="002055B7" w:rsidRDefault="002055B7" w:rsidP="002055B7">
      <w:pPr>
        <w:tabs>
          <w:tab w:val="left" w:pos="567"/>
        </w:tabs>
        <w:ind w:right="-6"/>
        <w:rPr>
          <w:sz w:val="24"/>
          <w:szCs w:val="24"/>
        </w:rPr>
      </w:pPr>
      <w:r w:rsidRPr="002055B7">
        <w:rPr>
          <w:sz w:val="24"/>
          <w:szCs w:val="24"/>
        </w:rPr>
        <w:t>3.1.</w:t>
      </w:r>
      <w:r w:rsidRPr="002055B7">
        <w:rPr>
          <w:sz w:val="24"/>
          <w:szCs w:val="24"/>
        </w:rPr>
        <w:tab/>
        <w:t xml:space="preserve">Цена договора составляет____________________ (____________________) рублей 00 копеек. НДС не облагается, в связи с применением Исполнителем упрощенной системы налогообложения (п. 2 ст.346.11 НК РФ). </w:t>
      </w:r>
    </w:p>
    <w:p w14:paraId="0A7BF69E" w14:textId="77777777" w:rsidR="002055B7" w:rsidRPr="002055B7" w:rsidRDefault="002055B7" w:rsidP="002055B7">
      <w:pPr>
        <w:tabs>
          <w:tab w:val="left" w:pos="567"/>
        </w:tabs>
        <w:rPr>
          <w:sz w:val="24"/>
          <w:szCs w:val="24"/>
        </w:rPr>
      </w:pPr>
      <w:r w:rsidRPr="002055B7">
        <w:rPr>
          <w:sz w:val="24"/>
          <w:szCs w:val="24"/>
        </w:rPr>
        <w:t>3.2.</w:t>
      </w:r>
      <w:r w:rsidRPr="002055B7">
        <w:rPr>
          <w:sz w:val="24"/>
          <w:szCs w:val="24"/>
        </w:rPr>
        <w:tab/>
        <w:t>Цена Договора включает в себя все расходы Исполнителя, связанные с исполнением Договора, в том числе транспортные, страховые, командировочные расходы, а также затраты на страхование, расходы по уплате налогов (в том числе НДС), таможенных пошлин, сборов и других обязательных платежей, установленных действующим законодательством Российской Федерации.</w:t>
      </w:r>
    </w:p>
    <w:p w14:paraId="50B0C6D1" w14:textId="77777777" w:rsidR="002055B7" w:rsidRPr="002055B7" w:rsidRDefault="002055B7" w:rsidP="002055B7">
      <w:pPr>
        <w:tabs>
          <w:tab w:val="left" w:pos="567"/>
        </w:tabs>
        <w:autoSpaceDE w:val="0"/>
        <w:autoSpaceDN w:val="0"/>
        <w:adjustRightInd w:val="0"/>
        <w:rPr>
          <w:sz w:val="24"/>
          <w:szCs w:val="24"/>
        </w:rPr>
      </w:pPr>
      <w:r w:rsidRPr="002055B7">
        <w:rPr>
          <w:sz w:val="24"/>
          <w:szCs w:val="24"/>
        </w:rPr>
        <w:t>3.3.</w:t>
      </w:r>
      <w:r w:rsidRPr="002055B7">
        <w:rPr>
          <w:sz w:val="24"/>
          <w:szCs w:val="24"/>
        </w:rPr>
        <w:tab/>
        <w:t>Оплата услуг по настоящему договору производится Заказчиком в безналичной форме, на основании подписанного Сторонами акта оказанных услуг, в течение 10 (десяти) рабочих дней с момента получения Заказчиком счета от Исполнителя.</w:t>
      </w:r>
    </w:p>
    <w:p w14:paraId="28C81B57" w14:textId="77777777" w:rsidR="002055B7" w:rsidRPr="002055B7" w:rsidRDefault="002055B7" w:rsidP="002055B7">
      <w:pPr>
        <w:tabs>
          <w:tab w:val="left" w:pos="567"/>
        </w:tabs>
        <w:ind w:right="-6"/>
        <w:jc w:val="center"/>
        <w:rPr>
          <w:b/>
          <w:sz w:val="24"/>
          <w:szCs w:val="24"/>
        </w:rPr>
      </w:pPr>
    </w:p>
    <w:p w14:paraId="1FCDA329" w14:textId="77777777" w:rsidR="002055B7" w:rsidRPr="002055B7" w:rsidRDefault="002055B7" w:rsidP="002055B7">
      <w:pPr>
        <w:tabs>
          <w:tab w:val="left" w:pos="567"/>
        </w:tabs>
        <w:ind w:right="-6"/>
        <w:jc w:val="center"/>
        <w:rPr>
          <w:sz w:val="24"/>
          <w:szCs w:val="24"/>
        </w:rPr>
      </w:pPr>
      <w:r w:rsidRPr="002055B7">
        <w:rPr>
          <w:b/>
          <w:sz w:val="24"/>
          <w:szCs w:val="24"/>
        </w:rPr>
        <w:t>4. СРОКИ ОКАЗАНИЯ УСЛУГ</w:t>
      </w:r>
    </w:p>
    <w:p w14:paraId="2EF92B78" w14:textId="77777777" w:rsidR="002055B7" w:rsidRPr="002055B7" w:rsidRDefault="002055B7" w:rsidP="002055B7">
      <w:pPr>
        <w:widowControl w:val="0"/>
        <w:tabs>
          <w:tab w:val="left" w:pos="0"/>
          <w:tab w:val="left" w:pos="284"/>
          <w:tab w:val="left" w:pos="567"/>
          <w:tab w:val="left" w:pos="709"/>
          <w:tab w:val="center" w:pos="8879"/>
        </w:tabs>
        <w:rPr>
          <w:spacing w:val="-5"/>
          <w:sz w:val="24"/>
          <w:szCs w:val="24"/>
        </w:rPr>
      </w:pPr>
      <w:r w:rsidRPr="002055B7">
        <w:rPr>
          <w:sz w:val="24"/>
          <w:szCs w:val="24"/>
        </w:rPr>
        <w:t>4.1.</w:t>
      </w:r>
      <w:r w:rsidRPr="002055B7">
        <w:rPr>
          <w:sz w:val="24"/>
          <w:szCs w:val="24"/>
        </w:rPr>
        <w:tab/>
        <w:t>Срок оказания услуг по договору с момента подписания по «___» ______________ 20__ г.</w:t>
      </w:r>
      <w:r w:rsidRPr="002055B7">
        <w:rPr>
          <w:spacing w:val="-5"/>
          <w:sz w:val="24"/>
          <w:szCs w:val="24"/>
        </w:rPr>
        <w:t xml:space="preserve"> </w:t>
      </w:r>
    </w:p>
    <w:p w14:paraId="280570B0" w14:textId="77777777" w:rsidR="002055B7" w:rsidRPr="002055B7" w:rsidRDefault="002055B7" w:rsidP="002055B7">
      <w:pPr>
        <w:shd w:val="clear" w:color="auto" w:fill="FFFFFF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2055B7">
        <w:rPr>
          <w:sz w:val="24"/>
          <w:szCs w:val="24"/>
        </w:rPr>
        <w:t>4.2.</w:t>
      </w:r>
      <w:r w:rsidRPr="002055B7">
        <w:rPr>
          <w:sz w:val="24"/>
          <w:szCs w:val="24"/>
        </w:rPr>
        <w:tab/>
        <w:t>Услуги считаются оказанными Исполнителем после подписания сторонами акта оказанных услуг.</w:t>
      </w:r>
    </w:p>
    <w:p w14:paraId="73C0DE76" w14:textId="77777777" w:rsidR="002055B7" w:rsidRPr="002055B7" w:rsidRDefault="002055B7" w:rsidP="002055B7">
      <w:pPr>
        <w:shd w:val="clear" w:color="auto" w:fill="FFFFFF"/>
        <w:tabs>
          <w:tab w:val="left" w:pos="567"/>
        </w:tabs>
        <w:jc w:val="center"/>
        <w:rPr>
          <w:b/>
          <w:sz w:val="24"/>
          <w:szCs w:val="24"/>
        </w:rPr>
      </w:pPr>
    </w:p>
    <w:p w14:paraId="49233C7E" w14:textId="77777777" w:rsidR="002055B7" w:rsidRPr="002055B7" w:rsidRDefault="002055B7" w:rsidP="002055B7">
      <w:pPr>
        <w:shd w:val="clear" w:color="auto" w:fill="FFFFFF"/>
        <w:tabs>
          <w:tab w:val="left" w:pos="567"/>
        </w:tabs>
        <w:jc w:val="center"/>
        <w:rPr>
          <w:b/>
          <w:sz w:val="24"/>
          <w:szCs w:val="24"/>
        </w:rPr>
      </w:pPr>
      <w:r w:rsidRPr="002055B7">
        <w:rPr>
          <w:b/>
          <w:sz w:val="24"/>
          <w:szCs w:val="24"/>
        </w:rPr>
        <w:t>5. ПОРЯДОК ПРИЕМКИ-СДАЧИ УСЛУГ</w:t>
      </w:r>
    </w:p>
    <w:p w14:paraId="67D48FB4" w14:textId="77777777" w:rsidR="002055B7" w:rsidRPr="002055B7" w:rsidRDefault="002055B7" w:rsidP="002055B7">
      <w:pPr>
        <w:tabs>
          <w:tab w:val="left" w:pos="567"/>
        </w:tabs>
        <w:rPr>
          <w:sz w:val="24"/>
          <w:szCs w:val="24"/>
        </w:rPr>
      </w:pPr>
      <w:r w:rsidRPr="002055B7">
        <w:rPr>
          <w:sz w:val="24"/>
          <w:szCs w:val="24"/>
        </w:rPr>
        <w:t>5.1.</w:t>
      </w:r>
      <w:r w:rsidRPr="002055B7">
        <w:rPr>
          <w:sz w:val="24"/>
          <w:szCs w:val="24"/>
        </w:rPr>
        <w:tab/>
        <w:t xml:space="preserve">Исполнитель в течение 2 (двух) дней после оказания услуг, выставляет Заказчику два экземпляра акта оказанных услуг, счет. </w:t>
      </w:r>
    </w:p>
    <w:p w14:paraId="6099D5BD" w14:textId="77777777" w:rsidR="002055B7" w:rsidRPr="002055B7" w:rsidRDefault="002055B7" w:rsidP="002055B7">
      <w:pPr>
        <w:tabs>
          <w:tab w:val="left" w:pos="567"/>
        </w:tabs>
        <w:rPr>
          <w:sz w:val="24"/>
          <w:szCs w:val="24"/>
        </w:rPr>
      </w:pPr>
      <w:r w:rsidRPr="002055B7">
        <w:rPr>
          <w:sz w:val="24"/>
          <w:szCs w:val="24"/>
        </w:rPr>
        <w:t>5.2.</w:t>
      </w:r>
      <w:r w:rsidRPr="002055B7">
        <w:rPr>
          <w:sz w:val="24"/>
          <w:szCs w:val="24"/>
        </w:rPr>
        <w:tab/>
        <w:t>Заказчик в течение 5 (пяти) рабочих дней со дня получения акта оказанных услуг подписывает его или направляет Исполнителю мотивированный отказ в приемке услуг.</w:t>
      </w:r>
    </w:p>
    <w:p w14:paraId="08A99C57" w14:textId="77777777" w:rsidR="002055B7" w:rsidRPr="002055B7" w:rsidRDefault="002055B7" w:rsidP="002055B7">
      <w:pPr>
        <w:tabs>
          <w:tab w:val="left" w:pos="567"/>
        </w:tabs>
        <w:rPr>
          <w:sz w:val="24"/>
          <w:szCs w:val="24"/>
        </w:rPr>
      </w:pPr>
      <w:r w:rsidRPr="002055B7">
        <w:rPr>
          <w:sz w:val="24"/>
          <w:szCs w:val="24"/>
        </w:rPr>
        <w:t>5.3.</w:t>
      </w:r>
      <w:r w:rsidRPr="002055B7">
        <w:rPr>
          <w:sz w:val="24"/>
          <w:szCs w:val="24"/>
        </w:rPr>
        <w:tab/>
        <w:t>В случае мотивированного отказа Заказчика принять услуги в течение 10 (десяти) рабочих дней составляется двухсторонний акт с перечнем замечаний и согласований Сторонами сроками их устранения.</w:t>
      </w:r>
    </w:p>
    <w:p w14:paraId="6DDF5F90" w14:textId="77777777" w:rsidR="002055B7" w:rsidRPr="002055B7" w:rsidRDefault="002055B7" w:rsidP="002055B7">
      <w:pPr>
        <w:tabs>
          <w:tab w:val="left" w:pos="567"/>
        </w:tabs>
        <w:rPr>
          <w:sz w:val="24"/>
          <w:szCs w:val="24"/>
        </w:rPr>
      </w:pPr>
      <w:r w:rsidRPr="002055B7">
        <w:rPr>
          <w:sz w:val="24"/>
          <w:szCs w:val="24"/>
        </w:rPr>
        <w:t>5.4.</w:t>
      </w:r>
      <w:r w:rsidRPr="002055B7">
        <w:rPr>
          <w:sz w:val="24"/>
          <w:szCs w:val="24"/>
        </w:rPr>
        <w:tab/>
        <w:t xml:space="preserve">По окончании устранения Исполнителем всех замечаний, отраженных в двухстороннем акте, Заказчик обязан принять оказанные услуги с учетом отработанных замечаний и подписать акт оказанных услуг; </w:t>
      </w:r>
    </w:p>
    <w:p w14:paraId="2D620CBA" w14:textId="77777777" w:rsidR="002055B7" w:rsidRPr="002055B7" w:rsidRDefault="002055B7" w:rsidP="002055B7">
      <w:pPr>
        <w:tabs>
          <w:tab w:val="left" w:pos="567"/>
        </w:tabs>
        <w:rPr>
          <w:sz w:val="24"/>
          <w:szCs w:val="24"/>
        </w:rPr>
      </w:pPr>
      <w:r w:rsidRPr="002055B7">
        <w:rPr>
          <w:sz w:val="24"/>
          <w:szCs w:val="24"/>
        </w:rPr>
        <w:t>5.5.</w:t>
      </w:r>
      <w:r w:rsidRPr="002055B7">
        <w:rPr>
          <w:sz w:val="24"/>
          <w:szCs w:val="24"/>
        </w:rPr>
        <w:tab/>
        <w:t>В случае отказа Заказчика от приемки результата оказанных услуг, при отсутствии письменных мотивированных претензий по объему и качеству оказанных услуг и по истечении срока приемки, услуги считаются принятыми, а Исполнитель имеет право подписать акт оказанных услуг в одностороннем порядке, который будет, являться основанием для оплаты оказанных услуг.</w:t>
      </w:r>
    </w:p>
    <w:p w14:paraId="258F0753" w14:textId="77777777" w:rsidR="002055B7" w:rsidRPr="002055B7" w:rsidRDefault="002055B7" w:rsidP="002055B7">
      <w:pPr>
        <w:tabs>
          <w:tab w:val="left" w:pos="567"/>
        </w:tabs>
        <w:rPr>
          <w:sz w:val="24"/>
          <w:szCs w:val="24"/>
        </w:rPr>
      </w:pPr>
      <w:r w:rsidRPr="002055B7">
        <w:rPr>
          <w:sz w:val="24"/>
          <w:szCs w:val="24"/>
        </w:rPr>
        <w:t>5.6.</w:t>
      </w:r>
      <w:r w:rsidRPr="002055B7">
        <w:rPr>
          <w:sz w:val="24"/>
          <w:szCs w:val="24"/>
        </w:rPr>
        <w:tab/>
        <w:t xml:space="preserve">Заказчик не может отказать в приемки услуг, указанных в разделе 1 настоящего Договора в случае наличия в нем незначительных недостатков редакционно-технического характера: </w:t>
      </w:r>
    </w:p>
    <w:p w14:paraId="7B18C720" w14:textId="77777777" w:rsidR="002055B7" w:rsidRPr="002055B7" w:rsidRDefault="002055B7" w:rsidP="002055B7">
      <w:pPr>
        <w:tabs>
          <w:tab w:val="left" w:pos="567"/>
        </w:tabs>
        <w:rPr>
          <w:sz w:val="24"/>
          <w:szCs w:val="24"/>
        </w:rPr>
      </w:pPr>
      <w:r w:rsidRPr="002055B7">
        <w:rPr>
          <w:sz w:val="24"/>
          <w:szCs w:val="24"/>
        </w:rPr>
        <w:tab/>
        <w:t>Опечаток, содержащих грамматические, орфографические или пунктуационные ошибки, если они не ведут к неоднозначному толкованию текста или искажению смысла текста и не носят массового характера.</w:t>
      </w:r>
    </w:p>
    <w:p w14:paraId="009C1DE0" w14:textId="77777777" w:rsidR="002055B7" w:rsidRPr="002055B7" w:rsidRDefault="002055B7" w:rsidP="002055B7">
      <w:pPr>
        <w:tabs>
          <w:tab w:val="left" w:pos="567"/>
        </w:tabs>
        <w:rPr>
          <w:sz w:val="24"/>
          <w:szCs w:val="24"/>
        </w:rPr>
      </w:pPr>
      <w:r w:rsidRPr="002055B7">
        <w:rPr>
          <w:sz w:val="24"/>
          <w:szCs w:val="24"/>
        </w:rPr>
        <w:tab/>
        <w:t>Наличие незначительных недостатков редакционно-технического характера (менее десяти процентов печатного объема текста) не умаляет достоверность подготовленных документов и не является основанием для признания услуги не оказанной.</w:t>
      </w:r>
    </w:p>
    <w:p w14:paraId="0032C89C" w14:textId="77777777" w:rsidR="002055B7" w:rsidRPr="002055B7" w:rsidRDefault="002055B7" w:rsidP="002055B7">
      <w:pPr>
        <w:tabs>
          <w:tab w:val="left" w:pos="567"/>
        </w:tabs>
        <w:rPr>
          <w:sz w:val="24"/>
          <w:szCs w:val="24"/>
        </w:rPr>
      </w:pPr>
      <w:r w:rsidRPr="002055B7">
        <w:rPr>
          <w:sz w:val="24"/>
          <w:szCs w:val="24"/>
        </w:rPr>
        <w:tab/>
        <w:t xml:space="preserve">Допускаются орфографические опечатки и стилистические ошибки в написании латинских наименований кириллицей.  </w:t>
      </w:r>
    </w:p>
    <w:p w14:paraId="3746BEEC" w14:textId="77777777" w:rsidR="002055B7" w:rsidRPr="002055B7" w:rsidRDefault="002055B7" w:rsidP="002055B7">
      <w:pPr>
        <w:tabs>
          <w:tab w:val="left" w:pos="567"/>
        </w:tabs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2055B7">
        <w:rPr>
          <w:b/>
          <w:bCs/>
          <w:sz w:val="24"/>
          <w:szCs w:val="24"/>
        </w:rPr>
        <w:lastRenderedPageBreak/>
        <w:t>6. ГАРАНТИИ КАЧЕСТВА</w:t>
      </w:r>
    </w:p>
    <w:p w14:paraId="30173631" w14:textId="77777777" w:rsidR="002055B7" w:rsidRPr="002055B7" w:rsidRDefault="002055B7" w:rsidP="002055B7">
      <w:pPr>
        <w:tabs>
          <w:tab w:val="left" w:pos="567"/>
        </w:tabs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2055B7">
        <w:rPr>
          <w:sz w:val="24"/>
          <w:szCs w:val="24"/>
        </w:rPr>
        <w:t>6.1.</w:t>
      </w:r>
      <w:r w:rsidRPr="002055B7">
        <w:rPr>
          <w:sz w:val="24"/>
          <w:szCs w:val="24"/>
        </w:rPr>
        <w:tab/>
        <w:t>Услуги, являющиеся предметом настоящего договора, должны оказываться в соответствии с требованиями, установленными действующим законодательством Российской Федерации к услугам данного вида.</w:t>
      </w:r>
    </w:p>
    <w:p w14:paraId="0586CAB3" w14:textId="77777777" w:rsidR="002055B7" w:rsidRPr="002055B7" w:rsidRDefault="002055B7" w:rsidP="002055B7">
      <w:pPr>
        <w:tabs>
          <w:tab w:val="left" w:pos="567"/>
        </w:tabs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2055B7">
        <w:rPr>
          <w:sz w:val="24"/>
          <w:szCs w:val="24"/>
        </w:rPr>
        <w:t>6.2.</w:t>
      </w:r>
      <w:r w:rsidRPr="002055B7">
        <w:rPr>
          <w:sz w:val="24"/>
          <w:szCs w:val="24"/>
        </w:rPr>
        <w:tab/>
        <w:t>Исполнитель гарантирует оказание услуг</w:t>
      </w:r>
      <w:r w:rsidRPr="002055B7">
        <w:rPr>
          <w:spacing w:val="2"/>
          <w:sz w:val="24"/>
          <w:szCs w:val="24"/>
        </w:rPr>
        <w:t xml:space="preserve"> в соответствии </w:t>
      </w:r>
      <w:r w:rsidRPr="002055B7">
        <w:rPr>
          <w:sz w:val="24"/>
          <w:szCs w:val="24"/>
        </w:rPr>
        <w:t>Федеральным законом 223-ФЗ и иными нормативными правовыми актами Российской Федерации, относящимися к сфере регулирования осуществления закупок.</w:t>
      </w:r>
    </w:p>
    <w:p w14:paraId="1F1AE0CA" w14:textId="77777777" w:rsidR="002055B7" w:rsidRPr="002055B7" w:rsidRDefault="002055B7" w:rsidP="002055B7">
      <w:pPr>
        <w:tabs>
          <w:tab w:val="left" w:pos="567"/>
        </w:tabs>
        <w:jc w:val="center"/>
        <w:rPr>
          <w:b/>
          <w:sz w:val="24"/>
          <w:szCs w:val="24"/>
        </w:rPr>
      </w:pPr>
    </w:p>
    <w:p w14:paraId="652E5BDB" w14:textId="77777777" w:rsidR="002055B7" w:rsidRPr="002055B7" w:rsidRDefault="002055B7" w:rsidP="002055B7">
      <w:pPr>
        <w:tabs>
          <w:tab w:val="left" w:pos="567"/>
        </w:tabs>
        <w:jc w:val="center"/>
        <w:rPr>
          <w:b/>
          <w:sz w:val="24"/>
          <w:szCs w:val="24"/>
        </w:rPr>
      </w:pPr>
      <w:r w:rsidRPr="002055B7">
        <w:rPr>
          <w:b/>
          <w:sz w:val="24"/>
          <w:szCs w:val="24"/>
        </w:rPr>
        <w:t>7. ОТВЕТСТВЕННОСТЬ СТОРОН</w:t>
      </w:r>
    </w:p>
    <w:p w14:paraId="3E86BC6C" w14:textId="77777777" w:rsidR="002055B7" w:rsidRPr="002055B7" w:rsidRDefault="002055B7" w:rsidP="002055B7">
      <w:pPr>
        <w:tabs>
          <w:tab w:val="left" w:pos="567"/>
        </w:tabs>
        <w:rPr>
          <w:sz w:val="24"/>
          <w:szCs w:val="24"/>
        </w:rPr>
      </w:pPr>
      <w:r w:rsidRPr="002055B7">
        <w:rPr>
          <w:sz w:val="24"/>
          <w:szCs w:val="24"/>
        </w:rPr>
        <w:t>7.1.</w:t>
      </w:r>
      <w:r w:rsidRPr="002055B7">
        <w:rPr>
          <w:sz w:val="24"/>
          <w:szCs w:val="24"/>
        </w:rPr>
        <w:tab/>
        <w:t>За невыполнение или ненадлежащее выполнение обязательств по договору Исполнитель, Заказчик несут ответственность в соответствии с действующим законодательством РФ.</w:t>
      </w:r>
    </w:p>
    <w:p w14:paraId="51F7493C" w14:textId="77777777" w:rsidR="002055B7" w:rsidRPr="002055B7" w:rsidRDefault="002055B7" w:rsidP="002055B7">
      <w:pPr>
        <w:tabs>
          <w:tab w:val="left" w:pos="567"/>
        </w:tabs>
        <w:jc w:val="center"/>
        <w:rPr>
          <w:b/>
          <w:bCs/>
          <w:sz w:val="24"/>
          <w:szCs w:val="24"/>
        </w:rPr>
      </w:pPr>
    </w:p>
    <w:p w14:paraId="16C16003" w14:textId="77777777" w:rsidR="002055B7" w:rsidRPr="002055B7" w:rsidRDefault="002055B7" w:rsidP="002055B7">
      <w:pPr>
        <w:tabs>
          <w:tab w:val="left" w:pos="567"/>
        </w:tabs>
        <w:jc w:val="center"/>
        <w:rPr>
          <w:b/>
          <w:bCs/>
          <w:sz w:val="24"/>
          <w:szCs w:val="24"/>
        </w:rPr>
      </w:pPr>
      <w:r w:rsidRPr="002055B7">
        <w:rPr>
          <w:b/>
          <w:bCs/>
          <w:sz w:val="24"/>
          <w:szCs w:val="24"/>
        </w:rPr>
        <w:t>8. ОБСТОЯТЕЛЬСТВА НЕПРЕОДОЛИМОЙ СИЛЫ</w:t>
      </w:r>
    </w:p>
    <w:p w14:paraId="138D0512" w14:textId="77777777" w:rsidR="002055B7" w:rsidRPr="002055B7" w:rsidRDefault="002055B7" w:rsidP="002055B7">
      <w:pPr>
        <w:tabs>
          <w:tab w:val="left" w:pos="567"/>
        </w:tabs>
        <w:autoSpaceDE w:val="0"/>
        <w:autoSpaceDN w:val="0"/>
        <w:adjustRightInd w:val="0"/>
        <w:rPr>
          <w:sz w:val="24"/>
          <w:szCs w:val="24"/>
        </w:rPr>
      </w:pPr>
      <w:r w:rsidRPr="002055B7">
        <w:rPr>
          <w:sz w:val="24"/>
          <w:szCs w:val="24"/>
        </w:rPr>
        <w:t>8.1.</w:t>
      </w:r>
      <w:r w:rsidRPr="002055B7">
        <w:rPr>
          <w:sz w:val="24"/>
          <w:szCs w:val="24"/>
        </w:rPr>
        <w:tab/>
        <w:t>Стороны освобождаются от ответственности за полное или частичное неисполнение своих обязательств по настоящему договору, в случае если оно явилось следствием обстоятельств непреодолимой силы, а именно, стихийных бедствий, диверсий, военных действий, блокад, изменений законодательства, препятствующих надлежащему исполнению обязательств по настоящему договору, а также других чрезвычайных обстоятельств, которые возникли после заключения настоящего договора и непосредственно повлияли на исполнение Сторонами своих обязательств, и которые Стороны были не в состоянии предвидеть и предотвратить.</w:t>
      </w:r>
    </w:p>
    <w:p w14:paraId="24083CF0" w14:textId="77777777" w:rsidR="002055B7" w:rsidRPr="002055B7" w:rsidRDefault="002055B7" w:rsidP="002055B7">
      <w:pPr>
        <w:tabs>
          <w:tab w:val="left" w:pos="567"/>
        </w:tabs>
        <w:autoSpaceDE w:val="0"/>
        <w:autoSpaceDN w:val="0"/>
        <w:adjustRightInd w:val="0"/>
        <w:rPr>
          <w:sz w:val="24"/>
          <w:szCs w:val="24"/>
        </w:rPr>
      </w:pPr>
      <w:r w:rsidRPr="002055B7">
        <w:rPr>
          <w:sz w:val="24"/>
          <w:szCs w:val="24"/>
        </w:rPr>
        <w:t>Сторона, ссылающаяся на обстоятельства непреодолимой силы, должна подтвердить их справкой компетентного учреждения или органа государственной власти.</w:t>
      </w:r>
    </w:p>
    <w:p w14:paraId="6B167BE8" w14:textId="77777777" w:rsidR="002055B7" w:rsidRPr="002055B7" w:rsidRDefault="002055B7" w:rsidP="002055B7">
      <w:pPr>
        <w:tabs>
          <w:tab w:val="left" w:pos="567"/>
        </w:tabs>
        <w:autoSpaceDE w:val="0"/>
        <w:autoSpaceDN w:val="0"/>
        <w:adjustRightInd w:val="0"/>
        <w:rPr>
          <w:sz w:val="24"/>
          <w:szCs w:val="24"/>
        </w:rPr>
      </w:pPr>
      <w:r w:rsidRPr="002055B7">
        <w:rPr>
          <w:sz w:val="24"/>
          <w:szCs w:val="24"/>
        </w:rPr>
        <w:t>8.2.</w:t>
      </w:r>
      <w:r w:rsidRPr="002055B7">
        <w:rPr>
          <w:sz w:val="24"/>
          <w:szCs w:val="24"/>
        </w:rPr>
        <w:tab/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немедленно (не позднее пяти дней после начала таких обстоятельств) уведомить в письменной форме другую Сторону об их возникновении, виде и возможной продолжительности действия.</w:t>
      </w:r>
    </w:p>
    <w:p w14:paraId="589C6060" w14:textId="77777777" w:rsidR="002055B7" w:rsidRPr="002055B7" w:rsidRDefault="002055B7" w:rsidP="002055B7">
      <w:pPr>
        <w:tabs>
          <w:tab w:val="left" w:pos="567"/>
        </w:tabs>
        <w:jc w:val="center"/>
        <w:rPr>
          <w:b/>
          <w:bCs/>
          <w:sz w:val="24"/>
          <w:szCs w:val="24"/>
        </w:rPr>
      </w:pPr>
    </w:p>
    <w:p w14:paraId="022A2EB3" w14:textId="77777777" w:rsidR="002055B7" w:rsidRPr="002055B7" w:rsidRDefault="002055B7" w:rsidP="002055B7">
      <w:pPr>
        <w:tabs>
          <w:tab w:val="left" w:pos="567"/>
        </w:tabs>
        <w:jc w:val="center"/>
        <w:rPr>
          <w:b/>
          <w:bCs/>
          <w:sz w:val="24"/>
          <w:szCs w:val="24"/>
        </w:rPr>
      </w:pPr>
      <w:r w:rsidRPr="002055B7">
        <w:rPr>
          <w:b/>
          <w:bCs/>
          <w:sz w:val="24"/>
          <w:szCs w:val="24"/>
        </w:rPr>
        <w:t>9. ПОРЯДОК УРЕГУЛИРОВАНИЯ СПОРОВ</w:t>
      </w:r>
    </w:p>
    <w:p w14:paraId="274E4B1E" w14:textId="77777777" w:rsidR="002055B7" w:rsidRPr="002055B7" w:rsidRDefault="002055B7" w:rsidP="002055B7">
      <w:pPr>
        <w:tabs>
          <w:tab w:val="left" w:pos="567"/>
          <w:tab w:val="left" w:pos="1354"/>
        </w:tabs>
        <w:autoSpaceDE w:val="0"/>
        <w:autoSpaceDN w:val="0"/>
        <w:adjustRightInd w:val="0"/>
        <w:rPr>
          <w:sz w:val="24"/>
          <w:szCs w:val="24"/>
        </w:rPr>
      </w:pPr>
      <w:r w:rsidRPr="002055B7">
        <w:rPr>
          <w:sz w:val="24"/>
          <w:szCs w:val="24"/>
        </w:rPr>
        <w:t>9.1.</w:t>
      </w:r>
      <w:r w:rsidRPr="002055B7">
        <w:rPr>
          <w:sz w:val="24"/>
          <w:szCs w:val="24"/>
        </w:rPr>
        <w:tab/>
        <w:t>Все споры или разногласия, возникшие между Сторонами по настоящему договору или в связи с ним, разрешаются путем переговоров между Сторонами, в том числе в претензионном порядке.</w:t>
      </w:r>
    </w:p>
    <w:p w14:paraId="01A47953" w14:textId="77777777" w:rsidR="002055B7" w:rsidRPr="002055B7" w:rsidRDefault="002055B7" w:rsidP="002055B7">
      <w:pPr>
        <w:tabs>
          <w:tab w:val="left" w:pos="567"/>
          <w:tab w:val="left" w:pos="1354"/>
        </w:tabs>
        <w:autoSpaceDE w:val="0"/>
        <w:autoSpaceDN w:val="0"/>
        <w:adjustRightInd w:val="0"/>
        <w:rPr>
          <w:sz w:val="24"/>
          <w:szCs w:val="24"/>
        </w:rPr>
      </w:pPr>
      <w:r w:rsidRPr="002055B7">
        <w:rPr>
          <w:sz w:val="24"/>
          <w:szCs w:val="24"/>
        </w:rPr>
        <w:t>9.2.</w:t>
      </w:r>
      <w:r w:rsidRPr="002055B7">
        <w:rPr>
          <w:sz w:val="24"/>
          <w:szCs w:val="24"/>
        </w:rPr>
        <w:tab/>
        <w:t>Претензия должна быть рассмотрена и по ней должен быть дан письменный ответ по существу Стороной, которой адресована претензия, в срок не позднее 10 (Десяти) календарных дней с даты ее получения.</w:t>
      </w:r>
    </w:p>
    <w:p w14:paraId="1DCF0AD8" w14:textId="77777777" w:rsidR="002055B7" w:rsidRPr="002055B7" w:rsidRDefault="002055B7" w:rsidP="002055B7">
      <w:pPr>
        <w:tabs>
          <w:tab w:val="left" w:pos="567"/>
        </w:tabs>
        <w:autoSpaceDE w:val="0"/>
        <w:autoSpaceDN w:val="0"/>
        <w:adjustRightInd w:val="0"/>
        <w:rPr>
          <w:sz w:val="24"/>
          <w:szCs w:val="24"/>
        </w:rPr>
      </w:pPr>
      <w:r w:rsidRPr="002055B7">
        <w:rPr>
          <w:sz w:val="24"/>
          <w:szCs w:val="24"/>
        </w:rPr>
        <w:t>9.3.</w:t>
      </w:r>
      <w:r w:rsidRPr="002055B7">
        <w:rPr>
          <w:sz w:val="24"/>
          <w:szCs w:val="24"/>
        </w:rPr>
        <w:tab/>
        <w:t>В случае невозможности разрешения разногласий путем переговоров они подлежат рассмотрению в арбитражном суде согласно порядку, установленному законодательством Российской Федерации.</w:t>
      </w:r>
    </w:p>
    <w:p w14:paraId="2ADFC1F5" w14:textId="77777777" w:rsidR="002055B7" w:rsidRPr="002055B7" w:rsidRDefault="002055B7" w:rsidP="002055B7">
      <w:pPr>
        <w:tabs>
          <w:tab w:val="left" w:pos="567"/>
        </w:tabs>
        <w:jc w:val="center"/>
        <w:rPr>
          <w:b/>
          <w:sz w:val="24"/>
          <w:szCs w:val="24"/>
        </w:rPr>
      </w:pPr>
    </w:p>
    <w:p w14:paraId="6520AFE7" w14:textId="77777777" w:rsidR="002055B7" w:rsidRPr="002055B7" w:rsidRDefault="002055B7" w:rsidP="002055B7">
      <w:pPr>
        <w:tabs>
          <w:tab w:val="left" w:pos="567"/>
        </w:tabs>
        <w:jc w:val="center"/>
        <w:rPr>
          <w:b/>
          <w:sz w:val="24"/>
          <w:szCs w:val="24"/>
        </w:rPr>
      </w:pPr>
      <w:r w:rsidRPr="002055B7">
        <w:rPr>
          <w:b/>
          <w:sz w:val="24"/>
          <w:szCs w:val="24"/>
        </w:rPr>
        <w:t>10. СРОК ДЕЙСТВИЯ ДОГОВОРА</w:t>
      </w:r>
    </w:p>
    <w:p w14:paraId="32091596" w14:textId="77777777" w:rsidR="002055B7" w:rsidRPr="002055B7" w:rsidRDefault="002055B7" w:rsidP="002055B7">
      <w:pPr>
        <w:widowControl w:val="0"/>
        <w:tabs>
          <w:tab w:val="left" w:pos="0"/>
          <w:tab w:val="left" w:pos="284"/>
          <w:tab w:val="left" w:pos="567"/>
          <w:tab w:val="left" w:pos="709"/>
          <w:tab w:val="center" w:pos="8879"/>
        </w:tabs>
        <w:rPr>
          <w:spacing w:val="-5"/>
          <w:sz w:val="24"/>
          <w:szCs w:val="24"/>
        </w:rPr>
      </w:pPr>
      <w:r w:rsidRPr="002055B7">
        <w:rPr>
          <w:sz w:val="24"/>
          <w:szCs w:val="24"/>
        </w:rPr>
        <w:t>10.1.</w:t>
      </w:r>
      <w:r w:rsidRPr="002055B7">
        <w:rPr>
          <w:sz w:val="24"/>
          <w:szCs w:val="24"/>
        </w:rPr>
        <w:tab/>
        <w:t>Настоящий договор вступает в силу со дня подписания его сторонами, с которого становится обязательным для сторон, заключивших его, и действует до «___» ______________ 20__ г., а по взаиморасчетам до полного исполнения сторонами обязательств по настоящему договору, но не позднее «___» ______________ 20__ г.</w:t>
      </w:r>
      <w:r w:rsidRPr="002055B7">
        <w:rPr>
          <w:spacing w:val="-5"/>
          <w:sz w:val="24"/>
          <w:szCs w:val="24"/>
        </w:rPr>
        <w:t xml:space="preserve"> </w:t>
      </w:r>
    </w:p>
    <w:p w14:paraId="218DE36D" w14:textId="77777777" w:rsidR="002055B7" w:rsidRPr="002055B7" w:rsidRDefault="002055B7" w:rsidP="002055B7">
      <w:pPr>
        <w:tabs>
          <w:tab w:val="left" w:pos="567"/>
        </w:tabs>
        <w:rPr>
          <w:sz w:val="24"/>
          <w:szCs w:val="24"/>
        </w:rPr>
      </w:pPr>
    </w:p>
    <w:p w14:paraId="5B5A8E75" w14:textId="77777777" w:rsidR="002055B7" w:rsidRPr="002055B7" w:rsidRDefault="002055B7" w:rsidP="002055B7">
      <w:pPr>
        <w:shd w:val="clear" w:color="auto" w:fill="FFFFFF"/>
        <w:tabs>
          <w:tab w:val="left" w:pos="567"/>
        </w:tabs>
        <w:jc w:val="center"/>
        <w:rPr>
          <w:b/>
          <w:sz w:val="24"/>
          <w:szCs w:val="24"/>
        </w:rPr>
      </w:pPr>
      <w:r w:rsidRPr="002055B7">
        <w:rPr>
          <w:b/>
          <w:sz w:val="24"/>
          <w:szCs w:val="24"/>
        </w:rPr>
        <w:t>11. ПРОЧИЕ УСЛОВИЯ</w:t>
      </w:r>
    </w:p>
    <w:p w14:paraId="3C1811BF" w14:textId="77777777" w:rsidR="002055B7" w:rsidRPr="002055B7" w:rsidRDefault="002055B7" w:rsidP="002055B7">
      <w:pPr>
        <w:tabs>
          <w:tab w:val="left" w:pos="567"/>
        </w:tabs>
        <w:rPr>
          <w:sz w:val="24"/>
          <w:szCs w:val="24"/>
        </w:rPr>
      </w:pPr>
      <w:r w:rsidRPr="002055B7">
        <w:rPr>
          <w:sz w:val="24"/>
          <w:szCs w:val="24"/>
        </w:rPr>
        <w:t>11.1.</w:t>
      </w:r>
      <w:r w:rsidRPr="002055B7">
        <w:rPr>
          <w:sz w:val="24"/>
          <w:szCs w:val="24"/>
        </w:rPr>
        <w:tab/>
        <w:t>Во всем остальном, что не предусмотрено настоящим договором, Стороны будут руководствоваться действующим законодательством РФ.</w:t>
      </w:r>
    </w:p>
    <w:p w14:paraId="026D8DCE" w14:textId="77777777" w:rsidR="002055B7" w:rsidRPr="002055B7" w:rsidRDefault="002055B7" w:rsidP="002055B7">
      <w:pPr>
        <w:tabs>
          <w:tab w:val="left" w:pos="180"/>
          <w:tab w:val="left" w:pos="567"/>
        </w:tabs>
        <w:rPr>
          <w:sz w:val="24"/>
          <w:szCs w:val="24"/>
        </w:rPr>
      </w:pPr>
      <w:r w:rsidRPr="002055B7">
        <w:rPr>
          <w:rFonts w:eastAsia="Calibri"/>
          <w:bCs/>
          <w:spacing w:val="-5"/>
          <w:sz w:val="24"/>
          <w:szCs w:val="24"/>
          <w:shd w:val="clear" w:color="auto" w:fill="FFFFFF"/>
          <w:lang w:eastAsia="en-US"/>
        </w:rPr>
        <w:t>11.2.</w:t>
      </w:r>
      <w:r w:rsidRPr="002055B7">
        <w:rPr>
          <w:rFonts w:eastAsia="Calibri"/>
          <w:bCs/>
          <w:spacing w:val="-5"/>
          <w:sz w:val="24"/>
          <w:szCs w:val="24"/>
          <w:shd w:val="clear" w:color="auto" w:fill="FFFFFF"/>
          <w:lang w:eastAsia="en-US"/>
        </w:rPr>
        <w:tab/>
      </w:r>
      <w:r w:rsidRPr="002055B7">
        <w:rPr>
          <w:sz w:val="24"/>
          <w:szCs w:val="24"/>
        </w:rPr>
        <w:t>Письменная форма договора считается соблюденной в случае подписания договора лицом с помощью электронных либо иных технических средств, позволяющих воспроизвести на материальном носителе в неизменном виде содержание договора, при этом требование о наличии подписи считается выполненным, если использован любой способ, позволяющий достоверно определить лицо, выразившее волю.</w:t>
      </w:r>
    </w:p>
    <w:p w14:paraId="3FE5BAE7" w14:textId="77777777" w:rsidR="002055B7" w:rsidRPr="002055B7" w:rsidRDefault="002055B7" w:rsidP="002055B7">
      <w:pPr>
        <w:widowControl w:val="0"/>
        <w:tabs>
          <w:tab w:val="left" w:pos="180"/>
          <w:tab w:val="left" w:pos="567"/>
        </w:tabs>
        <w:ind w:right="40"/>
        <w:rPr>
          <w:rFonts w:eastAsia="Calibri"/>
          <w:bCs/>
          <w:spacing w:val="-5"/>
          <w:sz w:val="24"/>
          <w:szCs w:val="24"/>
          <w:shd w:val="clear" w:color="auto" w:fill="FFFFFF"/>
          <w:lang w:eastAsia="en-US"/>
        </w:rPr>
      </w:pPr>
      <w:r w:rsidRPr="002055B7">
        <w:rPr>
          <w:rFonts w:eastAsia="Calibri"/>
          <w:bCs/>
          <w:spacing w:val="-5"/>
          <w:sz w:val="24"/>
          <w:szCs w:val="24"/>
          <w:shd w:val="clear" w:color="auto" w:fill="FFFFFF"/>
          <w:lang w:eastAsia="en-US"/>
        </w:rPr>
        <w:t>11.3.</w:t>
      </w:r>
      <w:r w:rsidRPr="002055B7">
        <w:rPr>
          <w:rFonts w:eastAsia="Calibri"/>
          <w:bCs/>
          <w:spacing w:val="-5"/>
          <w:sz w:val="24"/>
          <w:szCs w:val="24"/>
          <w:shd w:val="clear" w:color="auto" w:fill="FFFFFF"/>
          <w:lang w:eastAsia="en-US"/>
        </w:rPr>
        <w:tab/>
        <w:t xml:space="preserve">Настоящий Договор, а также счета, акты оказанных услуг, протоколы, и все документы, </w:t>
      </w:r>
      <w:r w:rsidRPr="002055B7">
        <w:rPr>
          <w:rFonts w:eastAsia="Calibri"/>
          <w:bCs/>
          <w:spacing w:val="-5"/>
          <w:sz w:val="24"/>
          <w:szCs w:val="24"/>
          <w:shd w:val="clear" w:color="auto" w:fill="FFFFFF"/>
          <w:lang w:eastAsia="en-US"/>
        </w:rPr>
        <w:lastRenderedPageBreak/>
        <w:t xml:space="preserve">составляемые в процессе заключения Договора, исполнения и (или) расторжения (счета, уведомления, дополнительные соглашения и пр.), подписанные и сканированные, стороны вправе направить друг другу посредствам факсимильной связи и (или) электронной почты по реквизитам, указанным в настоящем Договоре. Стороны подтверждают их юридическую силу до момента получения оригиналов соответствующих документов. </w:t>
      </w:r>
    </w:p>
    <w:p w14:paraId="6B400A0F" w14:textId="77777777" w:rsidR="002055B7" w:rsidRPr="002055B7" w:rsidRDefault="002055B7" w:rsidP="002055B7">
      <w:pPr>
        <w:widowControl w:val="0"/>
        <w:tabs>
          <w:tab w:val="left" w:pos="180"/>
          <w:tab w:val="left" w:pos="567"/>
        </w:tabs>
        <w:ind w:right="40"/>
        <w:rPr>
          <w:rFonts w:eastAsia="Calibri"/>
          <w:bCs/>
          <w:spacing w:val="-5"/>
          <w:sz w:val="24"/>
          <w:szCs w:val="24"/>
          <w:shd w:val="clear" w:color="auto" w:fill="FFFFFF"/>
          <w:lang w:eastAsia="en-US"/>
        </w:rPr>
      </w:pPr>
      <w:r w:rsidRPr="002055B7">
        <w:rPr>
          <w:rFonts w:eastAsia="Calibri"/>
          <w:bCs/>
          <w:spacing w:val="-5"/>
          <w:sz w:val="24"/>
          <w:szCs w:val="24"/>
          <w:shd w:val="clear" w:color="auto" w:fill="FFFFFF"/>
          <w:lang w:eastAsia="en-US"/>
        </w:rPr>
        <w:t>11.4.</w:t>
      </w:r>
      <w:r w:rsidRPr="002055B7">
        <w:rPr>
          <w:rFonts w:eastAsia="Calibri"/>
          <w:bCs/>
          <w:spacing w:val="-5"/>
          <w:sz w:val="24"/>
          <w:szCs w:val="24"/>
          <w:shd w:val="clear" w:color="auto" w:fill="FFFFFF"/>
          <w:lang w:eastAsia="en-US"/>
        </w:rPr>
        <w:tab/>
        <w:t>Стороны обязуются направить друг другу оригиналы документов, ранее представленных посредством факсимильной связи или электронной почты, в срок, установленный законодательством Российской Федерации или по требованию заинтересованной Стороны, но не более 3 (трех) месяцев с момента окончания обучения по образовательной программе в соответствии с настоящим Договором.</w:t>
      </w:r>
    </w:p>
    <w:p w14:paraId="12CEBFA3" w14:textId="77777777" w:rsidR="002055B7" w:rsidRPr="002055B7" w:rsidRDefault="002055B7" w:rsidP="002055B7">
      <w:pPr>
        <w:widowControl w:val="0"/>
        <w:tabs>
          <w:tab w:val="left" w:pos="180"/>
          <w:tab w:val="left" w:pos="567"/>
        </w:tabs>
        <w:ind w:right="40"/>
        <w:rPr>
          <w:rFonts w:eastAsia="Calibri"/>
          <w:bCs/>
          <w:color w:val="000000"/>
          <w:spacing w:val="-5"/>
          <w:sz w:val="24"/>
          <w:szCs w:val="24"/>
          <w:shd w:val="clear" w:color="auto" w:fill="FFFFFF"/>
          <w:lang w:eastAsia="en-US"/>
        </w:rPr>
      </w:pPr>
      <w:r w:rsidRPr="002055B7">
        <w:rPr>
          <w:rFonts w:eastAsia="Calibri"/>
          <w:bCs/>
          <w:color w:val="000000"/>
          <w:spacing w:val="-5"/>
          <w:sz w:val="24"/>
          <w:szCs w:val="24"/>
          <w:shd w:val="clear" w:color="auto" w:fill="FFFFFF"/>
          <w:lang w:eastAsia="en-US"/>
        </w:rPr>
        <w:t>11.5.</w:t>
      </w:r>
      <w:r w:rsidRPr="002055B7">
        <w:rPr>
          <w:rFonts w:eastAsia="Calibri"/>
          <w:bCs/>
          <w:color w:val="000000"/>
          <w:spacing w:val="-5"/>
          <w:sz w:val="24"/>
          <w:szCs w:val="24"/>
          <w:shd w:val="clear" w:color="auto" w:fill="FFFFFF"/>
          <w:lang w:eastAsia="en-US"/>
        </w:rPr>
        <w:tab/>
        <w:t xml:space="preserve">Стороны настоящего Договора, в целях рекламы собственных услуг, вправе размещать на своем сайте (либо на иных информационных сайтах или источниках), публиковать в печатных изданиях, распространять в ином виде (в том числе в печатном виде на информационных листах (объявлениях) на телевидении) информацию об организационно-правовой форме, наименовании (Ф.И.О.)  Стороны, а также ее логотип и товарные знаки, о факте наличия между Сторонами договорных отношений и о сроке таких отношений. Подписанием настоящего договора Стороны подтверждают, что такая информация не относится к коммерческой тайне Сторон, и каждая из Сторон имеет право свободно публиковать информацию, названную в настоящем пункте Договора, по своему усмотрению. </w:t>
      </w:r>
    </w:p>
    <w:p w14:paraId="209A9022" w14:textId="77777777" w:rsidR="002055B7" w:rsidRPr="002055B7" w:rsidRDefault="002055B7" w:rsidP="002055B7">
      <w:pPr>
        <w:tabs>
          <w:tab w:val="left" w:pos="567"/>
        </w:tabs>
        <w:rPr>
          <w:sz w:val="24"/>
          <w:szCs w:val="24"/>
        </w:rPr>
      </w:pPr>
      <w:r w:rsidRPr="002055B7">
        <w:rPr>
          <w:sz w:val="24"/>
          <w:szCs w:val="24"/>
        </w:rPr>
        <w:t>11.6.</w:t>
      </w:r>
      <w:r w:rsidRPr="002055B7">
        <w:rPr>
          <w:sz w:val="24"/>
          <w:szCs w:val="24"/>
        </w:rPr>
        <w:tab/>
        <w:t>Настоящий договор может быть расторгнут по соглашению сторон, по решению суда или в связи с односторонним отказом стороны договора от исполнения договора в соответствии с гражданским законодательством Российской Федерации.</w:t>
      </w:r>
    </w:p>
    <w:p w14:paraId="64981981" w14:textId="77777777" w:rsidR="002055B7" w:rsidRPr="002055B7" w:rsidRDefault="002055B7" w:rsidP="002055B7">
      <w:pPr>
        <w:widowControl w:val="0"/>
        <w:tabs>
          <w:tab w:val="left" w:pos="180"/>
          <w:tab w:val="left" w:pos="567"/>
        </w:tabs>
        <w:ind w:right="40"/>
        <w:rPr>
          <w:rFonts w:eastAsia="Calibri"/>
          <w:bCs/>
          <w:spacing w:val="-5"/>
          <w:sz w:val="24"/>
          <w:szCs w:val="24"/>
          <w:shd w:val="clear" w:color="auto" w:fill="FFFFFF"/>
          <w:lang w:eastAsia="en-US"/>
        </w:rPr>
      </w:pPr>
      <w:r w:rsidRPr="002055B7">
        <w:rPr>
          <w:rFonts w:eastAsia="Calibri"/>
          <w:bCs/>
          <w:spacing w:val="-5"/>
          <w:sz w:val="24"/>
          <w:szCs w:val="24"/>
          <w:shd w:val="clear" w:color="auto" w:fill="FFFFFF"/>
          <w:lang w:eastAsia="en-US"/>
        </w:rPr>
        <w:t>11.7.</w:t>
      </w:r>
      <w:r w:rsidRPr="002055B7">
        <w:rPr>
          <w:rFonts w:eastAsia="Calibri"/>
          <w:bCs/>
          <w:spacing w:val="-5"/>
          <w:sz w:val="24"/>
          <w:szCs w:val="24"/>
          <w:shd w:val="clear" w:color="auto" w:fill="FFFFFF"/>
          <w:lang w:eastAsia="en-US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3A1749B2" w14:textId="77777777" w:rsidR="002055B7" w:rsidRPr="002055B7" w:rsidRDefault="002055B7" w:rsidP="002055B7">
      <w:pPr>
        <w:widowControl w:val="0"/>
        <w:tabs>
          <w:tab w:val="left" w:pos="180"/>
          <w:tab w:val="left" w:pos="284"/>
          <w:tab w:val="left" w:pos="408"/>
          <w:tab w:val="left" w:pos="567"/>
        </w:tabs>
        <w:ind w:right="40"/>
        <w:rPr>
          <w:rFonts w:eastAsia="Calibri"/>
          <w:b/>
          <w:bCs/>
          <w:spacing w:val="-5"/>
          <w:sz w:val="24"/>
          <w:szCs w:val="24"/>
          <w:shd w:val="clear" w:color="auto" w:fill="FFFFFF"/>
          <w:lang w:eastAsia="en-US"/>
        </w:rPr>
      </w:pPr>
    </w:p>
    <w:p w14:paraId="2A7317B8" w14:textId="25DE8AA1" w:rsidR="002055B7" w:rsidRDefault="002055B7" w:rsidP="002055B7">
      <w:pPr>
        <w:shd w:val="clear" w:color="auto" w:fill="FFFFFF"/>
        <w:jc w:val="center"/>
        <w:rPr>
          <w:b/>
          <w:sz w:val="24"/>
          <w:szCs w:val="24"/>
        </w:rPr>
      </w:pPr>
    </w:p>
    <w:p w14:paraId="6578FBCE" w14:textId="6D610C50" w:rsidR="002055B7" w:rsidRDefault="002055B7" w:rsidP="002055B7">
      <w:pPr>
        <w:shd w:val="clear" w:color="auto" w:fill="FFFFFF"/>
        <w:jc w:val="center"/>
        <w:rPr>
          <w:b/>
          <w:sz w:val="24"/>
          <w:szCs w:val="24"/>
        </w:rPr>
      </w:pPr>
    </w:p>
    <w:p w14:paraId="3F224A48" w14:textId="77777777" w:rsidR="002055B7" w:rsidRPr="002055B7" w:rsidRDefault="002055B7" w:rsidP="002055B7">
      <w:pPr>
        <w:shd w:val="clear" w:color="auto" w:fill="FFFFFF"/>
        <w:jc w:val="center"/>
        <w:rPr>
          <w:b/>
          <w:sz w:val="24"/>
          <w:szCs w:val="24"/>
        </w:rPr>
      </w:pPr>
    </w:p>
    <w:p w14:paraId="1C61B075" w14:textId="77777777" w:rsidR="002055B7" w:rsidRPr="002055B7" w:rsidRDefault="002055B7" w:rsidP="002055B7">
      <w:pPr>
        <w:shd w:val="clear" w:color="auto" w:fill="FFFFFF"/>
        <w:jc w:val="center"/>
        <w:rPr>
          <w:b/>
          <w:sz w:val="24"/>
          <w:szCs w:val="24"/>
        </w:rPr>
      </w:pPr>
      <w:r w:rsidRPr="002055B7">
        <w:rPr>
          <w:b/>
          <w:sz w:val="24"/>
          <w:szCs w:val="24"/>
        </w:rPr>
        <w:t>12. ЮРИДИЧЕСКИЕ АДРЕСА И РЕКВИЗИТЫ СТОРОН</w:t>
      </w:r>
    </w:p>
    <w:p w14:paraId="6ABB3E56" w14:textId="77777777" w:rsidR="002055B7" w:rsidRPr="002055B7" w:rsidRDefault="002055B7" w:rsidP="002055B7">
      <w:pPr>
        <w:shd w:val="clear" w:color="auto" w:fill="FFFFFF"/>
        <w:jc w:val="center"/>
        <w:rPr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170"/>
        <w:gridCol w:w="5170"/>
      </w:tblGrid>
      <w:tr w:rsidR="002055B7" w:rsidRPr="002055B7" w14:paraId="0130161A" w14:textId="77777777" w:rsidTr="00D81677">
        <w:tc>
          <w:tcPr>
            <w:tcW w:w="5068" w:type="dxa"/>
          </w:tcPr>
          <w:p w14:paraId="2C534E2C" w14:textId="77777777" w:rsidR="002055B7" w:rsidRPr="002055B7" w:rsidRDefault="002055B7" w:rsidP="002055B7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jc w:val="center"/>
              <w:rPr>
                <w:b/>
                <w:spacing w:val="-5"/>
                <w:sz w:val="24"/>
                <w:szCs w:val="24"/>
                <w:lang w:eastAsia="en-US"/>
              </w:rPr>
            </w:pPr>
            <w:r w:rsidRPr="002055B7">
              <w:rPr>
                <w:b/>
                <w:spacing w:val="-5"/>
                <w:sz w:val="24"/>
                <w:szCs w:val="24"/>
                <w:lang w:eastAsia="en-US"/>
              </w:rPr>
              <w:t>Исполнитель:</w:t>
            </w:r>
          </w:p>
          <w:p w14:paraId="12EABB2A" w14:textId="77777777" w:rsidR="002055B7" w:rsidRPr="002055B7" w:rsidRDefault="002055B7" w:rsidP="002055B7">
            <w:pPr>
              <w:tabs>
                <w:tab w:val="left" w:pos="284"/>
                <w:tab w:val="left" w:pos="567"/>
              </w:tabs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2055B7">
              <w:rPr>
                <w:rFonts w:eastAsia="Calibri"/>
                <w:b/>
                <w:sz w:val="24"/>
                <w:szCs w:val="24"/>
                <w:lang w:eastAsia="en-US"/>
              </w:rPr>
              <w:t xml:space="preserve">Автономная некоммерческая организация Научно-исследовательский институт управления народным хозяйством </w:t>
            </w:r>
          </w:p>
          <w:p w14:paraId="521AF12E" w14:textId="77777777" w:rsidR="002055B7" w:rsidRPr="002055B7" w:rsidRDefault="002055B7" w:rsidP="002055B7">
            <w:pPr>
              <w:tabs>
                <w:tab w:val="left" w:pos="284"/>
                <w:tab w:val="left" w:pos="567"/>
              </w:tabs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2055B7">
              <w:rPr>
                <w:rFonts w:eastAsia="Calibri"/>
                <w:b/>
                <w:sz w:val="24"/>
                <w:szCs w:val="24"/>
                <w:lang w:eastAsia="en-US"/>
              </w:rPr>
              <w:t>(АНО НИИ Управления)</w:t>
            </w:r>
          </w:p>
          <w:p w14:paraId="6EA35104" w14:textId="77777777" w:rsidR="002055B7" w:rsidRPr="002055B7" w:rsidRDefault="002055B7" w:rsidP="002055B7">
            <w:pPr>
              <w:tabs>
                <w:tab w:val="left" w:pos="284"/>
                <w:tab w:val="left" w:pos="567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2055B7">
              <w:rPr>
                <w:rFonts w:eastAsia="Calibri"/>
                <w:sz w:val="24"/>
                <w:szCs w:val="24"/>
                <w:lang w:eastAsia="en-US"/>
              </w:rPr>
              <w:t xml:space="preserve">Юридический адрес: 625015, г. Тюмень, </w:t>
            </w:r>
          </w:p>
          <w:p w14:paraId="0A680875" w14:textId="77777777" w:rsidR="002055B7" w:rsidRPr="002055B7" w:rsidRDefault="002055B7" w:rsidP="002055B7">
            <w:pPr>
              <w:tabs>
                <w:tab w:val="left" w:pos="284"/>
                <w:tab w:val="left" w:pos="567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2055B7">
              <w:rPr>
                <w:rFonts w:eastAsia="Calibri"/>
                <w:sz w:val="24"/>
                <w:szCs w:val="24"/>
                <w:lang w:eastAsia="en-US"/>
              </w:rPr>
              <w:t>ул. Макарова, д.28</w:t>
            </w:r>
          </w:p>
          <w:p w14:paraId="541929AC" w14:textId="77777777" w:rsidR="002055B7" w:rsidRPr="002055B7" w:rsidRDefault="002055B7" w:rsidP="002055B7">
            <w:pPr>
              <w:tabs>
                <w:tab w:val="left" w:pos="284"/>
                <w:tab w:val="left" w:pos="567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2055B7">
              <w:rPr>
                <w:rFonts w:eastAsia="Calibri"/>
                <w:sz w:val="24"/>
                <w:szCs w:val="24"/>
                <w:lang w:eastAsia="en-US"/>
              </w:rPr>
              <w:t xml:space="preserve">Фактический адрес: 625035, г. Тюмень, </w:t>
            </w:r>
          </w:p>
          <w:p w14:paraId="64609C06" w14:textId="77777777" w:rsidR="002055B7" w:rsidRPr="002055B7" w:rsidRDefault="002055B7" w:rsidP="002055B7">
            <w:pPr>
              <w:tabs>
                <w:tab w:val="left" w:pos="284"/>
                <w:tab w:val="left" w:pos="567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2055B7">
              <w:rPr>
                <w:rFonts w:eastAsia="Calibri"/>
                <w:sz w:val="24"/>
                <w:szCs w:val="24"/>
                <w:lang w:eastAsia="en-US"/>
              </w:rPr>
              <w:t>ул. Республики, д.204, корпус 1, оф.403</w:t>
            </w:r>
          </w:p>
          <w:p w14:paraId="694E8BA3" w14:textId="77777777" w:rsidR="002055B7" w:rsidRPr="002055B7" w:rsidRDefault="002055B7" w:rsidP="002055B7">
            <w:pPr>
              <w:tabs>
                <w:tab w:val="left" w:pos="284"/>
                <w:tab w:val="left" w:pos="567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2055B7">
              <w:rPr>
                <w:rFonts w:eastAsia="Calibri"/>
                <w:sz w:val="24"/>
                <w:szCs w:val="24"/>
                <w:lang w:eastAsia="en-US"/>
              </w:rPr>
              <w:t>ОГРН 1157232003488</w:t>
            </w:r>
          </w:p>
          <w:p w14:paraId="054FD6EB" w14:textId="77777777" w:rsidR="002055B7" w:rsidRPr="002055B7" w:rsidRDefault="002055B7" w:rsidP="002055B7">
            <w:pPr>
              <w:tabs>
                <w:tab w:val="left" w:pos="284"/>
                <w:tab w:val="left" w:pos="567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2055B7">
              <w:rPr>
                <w:rFonts w:eastAsia="Calibri"/>
                <w:sz w:val="24"/>
                <w:szCs w:val="24"/>
                <w:lang w:eastAsia="en-US"/>
              </w:rPr>
              <w:t>ИНН 7203331177 КПП 720301001</w:t>
            </w:r>
          </w:p>
          <w:p w14:paraId="62F49BA8" w14:textId="77777777" w:rsidR="002055B7" w:rsidRPr="002055B7" w:rsidRDefault="002055B7" w:rsidP="002055B7">
            <w:pPr>
              <w:tabs>
                <w:tab w:val="left" w:pos="284"/>
                <w:tab w:val="left" w:pos="567"/>
              </w:tabs>
              <w:rPr>
                <w:rFonts w:eastAsia="Calibri"/>
                <w:sz w:val="24"/>
                <w:szCs w:val="24"/>
                <w:lang w:eastAsia="en-US"/>
              </w:rPr>
            </w:pPr>
          </w:p>
          <w:p w14:paraId="5D047544" w14:textId="77777777" w:rsidR="002055B7" w:rsidRPr="002055B7" w:rsidRDefault="002055B7" w:rsidP="002055B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55B7">
              <w:rPr>
                <w:rFonts w:eastAsia="Calibri"/>
                <w:sz w:val="24"/>
                <w:szCs w:val="24"/>
                <w:lang w:eastAsia="en-US"/>
              </w:rPr>
              <w:t>р /с 40703810100000001195</w:t>
            </w:r>
          </w:p>
          <w:p w14:paraId="0F138780" w14:textId="77777777" w:rsidR="002055B7" w:rsidRPr="002055B7" w:rsidRDefault="002055B7" w:rsidP="002055B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55B7">
              <w:rPr>
                <w:rFonts w:eastAsia="Calibri"/>
                <w:sz w:val="24"/>
                <w:szCs w:val="24"/>
                <w:lang w:eastAsia="en-US"/>
              </w:rPr>
              <w:t>в Филиале «Центральный» Банка ВТБ (ПАО)</w:t>
            </w:r>
          </w:p>
          <w:p w14:paraId="7B41EC26" w14:textId="77777777" w:rsidR="002055B7" w:rsidRPr="002055B7" w:rsidRDefault="002055B7" w:rsidP="002055B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55B7">
              <w:rPr>
                <w:rFonts w:eastAsia="Calibri"/>
                <w:sz w:val="24"/>
                <w:szCs w:val="24"/>
                <w:lang w:eastAsia="en-US"/>
              </w:rPr>
              <w:t>г. Москва</w:t>
            </w:r>
          </w:p>
          <w:p w14:paraId="2B0D65EB" w14:textId="77777777" w:rsidR="002055B7" w:rsidRPr="002055B7" w:rsidRDefault="002055B7" w:rsidP="002055B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55B7">
              <w:rPr>
                <w:rFonts w:eastAsia="Calibri"/>
                <w:sz w:val="24"/>
                <w:szCs w:val="24"/>
                <w:lang w:eastAsia="en-US"/>
              </w:rPr>
              <w:t>к/с 30101810145250000411</w:t>
            </w:r>
          </w:p>
          <w:p w14:paraId="3C0BA271" w14:textId="77777777" w:rsidR="002055B7" w:rsidRPr="002055B7" w:rsidRDefault="002055B7" w:rsidP="002055B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55B7">
              <w:rPr>
                <w:rFonts w:eastAsia="Calibri"/>
                <w:sz w:val="24"/>
                <w:szCs w:val="24"/>
                <w:lang w:eastAsia="en-US"/>
              </w:rPr>
              <w:t>БИК 044525411</w:t>
            </w:r>
          </w:p>
          <w:p w14:paraId="25639A20" w14:textId="77777777" w:rsidR="002055B7" w:rsidRPr="002055B7" w:rsidRDefault="002055B7" w:rsidP="002055B7">
            <w:pPr>
              <w:tabs>
                <w:tab w:val="left" w:pos="284"/>
                <w:tab w:val="left" w:pos="567"/>
              </w:tabs>
              <w:rPr>
                <w:rFonts w:eastAsia="Calibri"/>
                <w:sz w:val="24"/>
                <w:szCs w:val="24"/>
                <w:lang w:eastAsia="en-US"/>
              </w:rPr>
            </w:pPr>
          </w:p>
          <w:p w14:paraId="791C85A1" w14:textId="77777777" w:rsidR="002055B7" w:rsidRPr="002055B7" w:rsidRDefault="002055B7" w:rsidP="002055B7">
            <w:pPr>
              <w:tabs>
                <w:tab w:val="left" w:pos="284"/>
                <w:tab w:val="left" w:pos="567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2055B7">
              <w:rPr>
                <w:rFonts w:eastAsia="Calibri"/>
                <w:sz w:val="24"/>
                <w:szCs w:val="24"/>
                <w:lang w:eastAsia="en-US"/>
              </w:rPr>
              <w:t>тел. 8(3452) 60-39-08</w:t>
            </w:r>
          </w:p>
          <w:p w14:paraId="563F60AE" w14:textId="77777777" w:rsidR="002055B7" w:rsidRPr="002055B7" w:rsidRDefault="002055B7" w:rsidP="002055B7">
            <w:pPr>
              <w:tabs>
                <w:tab w:val="left" w:pos="284"/>
                <w:tab w:val="left" w:pos="567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2055B7">
              <w:rPr>
                <w:rFonts w:eastAsia="Calibri"/>
                <w:sz w:val="24"/>
                <w:szCs w:val="24"/>
                <w:lang w:eastAsia="en-US"/>
              </w:rPr>
              <w:t>е-</w:t>
            </w:r>
            <w:r w:rsidRPr="002055B7">
              <w:rPr>
                <w:rFonts w:eastAsia="Calibri"/>
                <w:sz w:val="24"/>
                <w:szCs w:val="24"/>
                <w:lang w:val="en-US" w:eastAsia="en-US"/>
              </w:rPr>
              <w:t>mail</w:t>
            </w:r>
            <w:r w:rsidRPr="002055B7">
              <w:rPr>
                <w:rFonts w:eastAsia="Calibri"/>
                <w:sz w:val="24"/>
                <w:szCs w:val="24"/>
                <w:lang w:eastAsia="en-US"/>
              </w:rPr>
              <w:t xml:space="preserve">: </w:t>
            </w:r>
            <w:hyperlink r:id="rId4" w:history="1">
              <w:r w:rsidRPr="002055B7">
                <w:rPr>
                  <w:rFonts w:eastAsia="Calibri"/>
                  <w:color w:val="0000FF"/>
                  <w:sz w:val="24"/>
                  <w:szCs w:val="24"/>
                  <w:u w:val="single"/>
                  <w:lang w:val="en-US" w:eastAsia="en-US"/>
                </w:rPr>
                <w:t>nii</w:t>
              </w:r>
              <w:r w:rsidRPr="002055B7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603908@</w:t>
              </w:r>
              <w:r w:rsidRPr="002055B7">
                <w:rPr>
                  <w:rFonts w:eastAsia="Calibri"/>
                  <w:color w:val="0000FF"/>
                  <w:sz w:val="24"/>
                  <w:szCs w:val="24"/>
                  <w:u w:val="single"/>
                  <w:lang w:val="en-US" w:eastAsia="en-US"/>
                </w:rPr>
                <w:t>yandex</w:t>
              </w:r>
              <w:r w:rsidRPr="002055B7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proofErr w:type="spellStart"/>
              <w:r w:rsidRPr="002055B7">
                <w:rPr>
                  <w:rFonts w:eastAsia="Calibri"/>
                  <w:color w:val="0000FF"/>
                  <w:sz w:val="24"/>
                  <w:szCs w:val="24"/>
                  <w:u w:val="single"/>
                  <w:lang w:val="en-US" w:eastAsia="en-US"/>
                </w:rPr>
                <w:t>ru</w:t>
              </w:r>
              <w:proofErr w:type="spellEnd"/>
            </w:hyperlink>
            <w:r w:rsidRPr="002055B7">
              <w:rPr>
                <w:rFonts w:eastAsia="Calibri"/>
                <w:sz w:val="24"/>
                <w:szCs w:val="24"/>
                <w:lang w:eastAsia="en-US"/>
              </w:rPr>
              <w:t>,</w:t>
            </w:r>
          </w:p>
          <w:p w14:paraId="586CE254" w14:textId="77777777" w:rsidR="002055B7" w:rsidRPr="002055B7" w:rsidRDefault="002055B7" w:rsidP="002055B7">
            <w:pPr>
              <w:tabs>
                <w:tab w:val="left" w:pos="284"/>
                <w:tab w:val="left" w:pos="567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2055B7">
              <w:rPr>
                <w:rFonts w:eastAsia="Calibri"/>
                <w:sz w:val="24"/>
                <w:szCs w:val="24"/>
                <w:lang w:val="en-US" w:eastAsia="en-US"/>
              </w:rPr>
              <w:t>info</w:t>
            </w:r>
            <w:r w:rsidRPr="002055B7">
              <w:rPr>
                <w:rFonts w:eastAsia="Calibri"/>
                <w:sz w:val="24"/>
                <w:szCs w:val="24"/>
                <w:lang w:eastAsia="en-US"/>
              </w:rPr>
              <w:t>@</w:t>
            </w:r>
            <w:proofErr w:type="spellStart"/>
            <w:r w:rsidRPr="002055B7">
              <w:rPr>
                <w:rFonts w:eastAsia="Calibri"/>
                <w:sz w:val="24"/>
                <w:szCs w:val="24"/>
                <w:lang w:val="en-US" w:eastAsia="en-US"/>
              </w:rPr>
              <w:t>nii</w:t>
            </w:r>
            <w:proofErr w:type="spellEnd"/>
            <w:r w:rsidRPr="002055B7">
              <w:rPr>
                <w:rFonts w:eastAsia="Calibri"/>
                <w:sz w:val="24"/>
                <w:szCs w:val="24"/>
                <w:lang w:eastAsia="en-US"/>
              </w:rPr>
              <w:t>-</w:t>
            </w:r>
            <w:r w:rsidRPr="002055B7">
              <w:rPr>
                <w:rFonts w:eastAsia="Calibri"/>
                <w:sz w:val="24"/>
                <w:szCs w:val="24"/>
                <w:lang w:val="en-US" w:eastAsia="en-US"/>
              </w:rPr>
              <w:t>rf</w:t>
            </w:r>
            <w:r w:rsidRPr="002055B7">
              <w:rPr>
                <w:rFonts w:eastAsia="Calibri"/>
                <w:sz w:val="24"/>
                <w:szCs w:val="24"/>
                <w:lang w:eastAsia="en-US"/>
              </w:rPr>
              <w:t>.</w:t>
            </w:r>
            <w:proofErr w:type="spellStart"/>
            <w:r w:rsidRPr="002055B7">
              <w:rPr>
                <w:rFonts w:eastAsia="Calibri"/>
                <w:sz w:val="24"/>
                <w:szCs w:val="24"/>
                <w:lang w:val="en-US" w:eastAsia="en-US"/>
              </w:rPr>
              <w:t>ru</w:t>
            </w:r>
            <w:proofErr w:type="spellEnd"/>
          </w:p>
          <w:p w14:paraId="643398AA" w14:textId="77777777" w:rsidR="002055B7" w:rsidRPr="002055B7" w:rsidRDefault="002055B7" w:rsidP="002055B7">
            <w:pPr>
              <w:tabs>
                <w:tab w:val="left" w:pos="284"/>
                <w:tab w:val="left" w:pos="567"/>
              </w:tabs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14:paraId="2A749E08" w14:textId="3CF0C4CD" w:rsidR="002055B7" w:rsidRPr="002055B7" w:rsidRDefault="002055B7" w:rsidP="002055B7">
            <w:pPr>
              <w:tabs>
                <w:tab w:val="left" w:pos="284"/>
                <w:tab w:val="left" w:pos="567"/>
              </w:tabs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2055B7">
              <w:rPr>
                <w:rFonts w:eastAsia="Calibri"/>
                <w:b/>
                <w:sz w:val="24"/>
                <w:szCs w:val="24"/>
                <w:lang w:eastAsia="en-US"/>
              </w:rPr>
              <w:lastRenderedPageBreak/>
              <w:t>Должность</w:t>
            </w:r>
          </w:p>
          <w:p w14:paraId="56DF5E70" w14:textId="77777777" w:rsidR="002055B7" w:rsidRPr="002055B7" w:rsidRDefault="002055B7" w:rsidP="002055B7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rPr>
                <w:b/>
                <w:spacing w:val="-5"/>
                <w:sz w:val="24"/>
                <w:szCs w:val="24"/>
              </w:rPr>
            </w:pPr>
            <w:r w:rsidRPr="002055B7">
              <w:rPr>
                <w:spacing w:val="-5"/>
                <w:sz w:val="24"/>
                <w:szCs w:val="24"/>
              </w:rPr>
              <w:t>________________________</w:t>
            </w:r>
            <w:r w:rsidRPr="002055B7">
              <w:rPr>
                <w:b/>
                <w:spacing w:val="-5"/>
                <w:sz w:val="24"/>
                <w:szCs w:val="24"/>
              </w:rPr>
              <w:t>/__________________/</w:t>
            </w:r>
          </w:p>
          <w:p w14:paraId="5236DE1B" w14:textId="77777777" w:rsidR="002055B7" w:rsidRPr="002055B7" w:rsidRDefault="002055B7" w:rsidP="002055B7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rPr>
                <w:spacing w:val="-5"/>
                <w:sz w:val="24"/>
                <w:szCs w:val="24"/>
              </w:rPr>
            </w:pPr>
            <w:r w:rsidRPr="002055B7">
              <w:rPr>
                <w:sz w:val="24"/>
                <w:szCs w:val="24"/>
              </w:rPr>
              <w:t>«___» ______________ 20__ г.</w:t>
            </w:r>
            <w:r w:rsidRPr="002055B7">
              <w:rPr>
                <w:spacing w:val="-5"/>
                <w:sz w:val="24"/>
                <w:szCs w:val="24"/>
              </w:rPr>
              <w:t xml:space="preserve"> </w:t>
            </w:r>
          </w:p>
          <w:p w14:paraId="1DF38F79" w14:textId="77777777" w:rsidR="002055B7" w:rsidRPr="002055B7" w:rsidRDefault="002055B7" w:rsidP="002055B7">
            <w:pPr>
              <w:tabs>
                <w:tab w:val="left" w:pos="284"/>
                <w:tab w:val="left" w:pos="567"/>
              </w:tabs>
              <w:rPr>
                <w:rFonts w:eastAsia="Calibri"/>
                <w:sz w:val="24"/>
                <w:szCs w:val="24"/>
              </w:rPr>
            </w:pPr>
            <w:r w:rsidRPr="002055B7">
              <w:rPr>
                <w:rFonts w:eastAsia="Calibri"/>
                <w:sz w:val="24"/>
                <w:szCs w:val="24"/>
                <w:lang w:eastAsia="en-US"/>
              </w:rPr>
              <w:t>М.П.</w:t>
            </w:r>
          </w:p>
        </w:tc>
        <w:tc>
          <w:tcPr>
            <w:tcW w:w="5069" w:type="dxa"/>
          </w:tcPr>
          <w:p w14:paraId="23D3CA62" w14:textId="77777777" w:rsidR="002055B7" w:rsidRPr="002055B7" w:rsidRDefault="002055B7" w:rsidP="002055B7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jc w:val="center"/>
              <w:rPr>
                <w:b/>
                <w:spacing w:val="-5"/>
                <w:sz w:val="24"/>
                <w:szCs w:val="24"/>
                <w:lang w:eastAsia="en-US"/>
              </w:rPr>
            </w:pPr>
            <w:r w:rsidRPr="002055B7">
              <w:rPr>
                <w:b/>
                <w:spacing w:val="-5"/>
                <w:sz w:val="24"/>
                <w:szCs w:val="24"/>
                <w:lang w:eastAsia="en-US"/>
              </w:rPr>
              <w:lastRenderedPageBreak/>
              <w:t>Заказчик:</w:t>
            </w:r>
          </w:p>
          <w:p w14:paraId="0F07D8A3" w14:textId="77777777" w:rsidR="002055B7" w:rsidRPr="002055B7" w:rsidRDefault="002055B7" w:rsidP="002055B7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jc w:val="left"/>
              <w:rPr>
                <w:b/>
                <w:spacing w:val="-5"/>
                <w:sz w:val="24"/>
                <w:szCs w:val="24"/>
                <w:lang w:eastAsia="en-US"/>
              </w:rPr>
            </w:pPr>
          </w:p>
          <w:p w14:paraId="3B0EA02F" w14:textId="77777777" w:rsidR="002055B7" w:rsidRPr="002055B7" w:rsidRDefault="002055B7" w:rsidP="002055B7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jc w:val="left"/>
              <w:rPr>
                <w:b/>
                <w:spacing w:val="-5"/>
                <w:sz w:val="24"/>
                <w:szCs w:val="24"/>
                <w:lang w:eastAsia="en-US"/>
              </w:rPr>
            </w:pPr>
          </w:p>
          <w:p w14:paraId="3B24030A" w14:textId="77777777" w:rsidR="002055B7" w:rsidRPr="002055B7" w:rsidRDefault="002055B7" w:rsidP="002055B7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jc w:val="left"/>
              <w:rPr>
                <w:b/>
                <w:spacing w:val="-5"/>
                <w:sz w:val="24"/>
                <w:szCs w:val="24"/>
                <w:lang w:eastAsia="en-US"/>
              </w:rPr>
            </w:pPr>
          </w:p>
          <w:p w14:paraId="6F9579E9" w14:textId="77777777" w:rsidR="002055B7" w:rsidRPr="002055B7" w:rsidRDefault="002055B7" w:rsidP="002055B7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jc w:val="left"/>
              <w:rPr>
                <w:b/>
                <w:spacing w:val="-5"/>
                <w:sz w:val="24"/>
                <w:szCs w:val="24"/>
                <w:lang w:eastAsia="en-US"/>
              </w:rPr>
            </w:pPr>
          </w:p>
          <w:p w14:paraId="5472D355" w14:textId="77777777" w:rsidR="002055B7" w:rsidRPr="002055B7" w:rsidRDefault="002055B7" w:rsidP="002055B7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jc w:val="left"/>
              <w:rPr>
                <w:b/>
                <w:spacing w:val="-5"/>
                <w:sz w:val="24"/>
                <w:szCs w:val="24"/>
                <w:lang w:eastAsia="en-US"/>
              </w:rPr>
            </w:pPr>
          </w:p>
          <w:p w14:paraId="54224F1A" w14:textId="77777777" w:rsidR="002055B7" w:rsidRPr="002055B7" w:rsidRDefault="002055B7" w:rsidP="002055B7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jc w:val="left"/>
              <w:rPr>
                <w:b/>
                <w:spacing w:val="-5"/>
                <w:sz w:val="24"/>
                <w:szCs w:val="24"/>
                <w:lang w:eastAsia="en-US"/>
              </w:rPr>
            </w:pPr>
          </w:p>
          <w:p w14:paraId="43416F83" w14:textId="77777777" w:rsidR="002055B7" w:rsidRPr="002055B7" w:rsidRDefault="002055B7" w:rsidP="002055B7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jc w:val="left"/>
              <w:rPr>
                <w:b/>
                <w:spacing w:val="-5"/>
                <w:sz w:val="24"/>
                <w:szCs w:val="24"/>
                <w:lang w:eastAsia="en-US"/>
              </w:rPr>
            </w:pPr>
          </w:p>
          <w:p w14:paraId="405FD0FA" w14:textId="77777777" w:rsidR="002055B7" w:rsidRPr="002055B7" w:rsidRDefault="002055B7" w:rsidP="002055B7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jc w:val="left"/>
              <w:rPr>
                <w:b/>
                <w:spacing w:val="-5"/>
                <w:sz w:val="24"/>
                <w:szCs w:val="24"/>
                <w:lang w:eastAsia="en-US"/>
              </w:rPr>
            </w:pPr>
          </w:p>
          <w:p w14:paraId="36E0DF3D" w14:textId="77777777" w:rsidR="002055B7" w:rsidRPr="002055B7" w:rsidRDefault="002055B7" w:rsidP="002055B7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jc w:val="left"/>
              <w:rPr>
                <w:b/>
                <w:spacing w:val="-5"/>
                <w:sz w:val="24"/>
                <w:szCs w:val="24"/>
                <w:lang w:eastAsia="en-US"/>
              </w:rPr>
            </w:pPr>
          </w:p>
          <w:p w14:paraId="6BE0E785" w14:textId="77777777" w:rsidR="002055B7" w:rsidRPr="002055B7" w:rsidRDefault="002055B7" w:rsidP="002055B7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jc w:val="left"/>
              <w:rPr>
                <w:b/>
                <w:spacing w:val="-5"/>
                <w:sz w:val="24"/>
                <w:szCs w:val="24"/>
                <w:lang w:eastAsia="en-US"/>
              </w:rPr>
            </w:pPr>
          </w:p>
          <w:p w14:paraId="2E1EDAA5" w14:textId="77777777" w:rsidR="002055B7" w:rsidRPr="002055B7" w:rsidRDefault="002055B7" w:rsidP="002055B7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jc w:val="left"/>
              <w:rPr>
                <w:b/>
                <w:spacing w:val="-5"/>
                <w:sz w:val="24"/>
                <w:szCs w:val="24"/>
                <w:lang w:eastAsia="en-US"/>
              </w:rPr>
            </w:pPr>
          </w:p>
          <w:p w14:paraId="70B6B332" w14:textId="77777777" w:rsidR="002055B7" w:rsidRPr="002055B7" w:rsidRDefault="002055B7" w:rsidP="002055B7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jc w:val="left"/>
              <w:rPr>
                <w:b/>
                <w:spacing w:val="-5"/>
                <w:sz w:val="24"/>
                <w:szCs w:val="24"/>
                <w:lang w:eastAsia="en-US"/>
              </w:rPr>
            </w:pPr>
          </w:p>
          <w:p w14:paraId="2C057B67" w14:textId="77777777" w:rsidR="002055B7" w:rsidRPr="002055B7" w:rsidRDefault="002055B7" w:rsidP="002055B7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jc w:val="left"/>
              <w:rPr>
                <w:b/>
                <w:spacing w:val="-5"/>
                <w:sz w:val="24"/>
                <w:szCs w:val="24"/>
                <w:lang w:eastAsia="en-US"/>
              </w:rPr>
            </w:pPr>
          </w:p>
          <w:p w14:paraId="695BEA2B" w14:textId="77777777" w:rsidR="002055B7" w:rsidRPr="002055B7" w:rsidRDefault="002055B7" w:rsidP="002055B7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jc w:val="left"/>
              <w:rPr>
                <w:b/>
                <w:spacing w:val="-5"/>
                <w:sz w:val="24"/>
                <w:szCs w:val="24"/>
                <w:lang w:eastAsia="en-US"/>
              </w:rPr>
            </w:pPr>
          </w:p>
          <w:p w14:paraId="063365F7" w14:textId="77777777" w:rsidR="002055B7" w:rsidRPr="002055B7" w:rsidRDefault="002055B7" w:rsidP="002055B7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jc w:val="left"/>
              <w:rPr>
                <w:b/>
                <w:spacing w:val="-5"/>
                <w:sz w:val="24"/>
                <w:szCs w:val="24"/>
                <w:lang w:eastAsia="en-US"/>
              </w:rPr>
            </w:pPr>
          </w:p>
          <w:p w14:paraId="7CDB6F3F" w14:textId="77777777" w:rsidR="002055B7" w:rsidRPr="002055B7" w:rsidRDefault="002055B7" w:rsidP="002055B7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jc w:val="left"/>
              <w:rPr>
                <w:b/>
                <w:spacing w:val="-5"/>
                <w:sz w:val="24"/>
                <w:szCs w:val="24"/>
                <w:lang w:eastAsia="en-US"/>
              </w:rPr>
            </w:pPr>
          </w:p>
          <w:p w14:paraId="0947BEC6" w14:textId="77777777" w:rsidR="002055B7" w:rsidRPr="002055B7" w:rsidRDefault="002055B7" w:rsidP="002055B7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rPr>
                <w:b/>
                <w:spacing w:val="-5"/>
                <w:sz w:val="24"/>
                <w:szCs w:val="24"/>
              </w:rPr>
            </w:pPr>
          </w:p>
          <w:p w14:paraId="206E6136" w14:textId="77777777" w:rsidR="002055B7" w:rsidRPr="002055B7" w:rsidRDefault="002055B7" w:rsidP="002055B7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rPr>
                <w:b/>
                <w:spacing w:val="-5"/>
                <w:sz w:val="24"/>
                <w:szCs w:val="24"/>
                <w:highlight w:val="yellow"/>
              </w:rPr>
            </w:pPr>
          </w:p>
          <w:p w14:paraId="45941FB2" w14:textId="77777777" w:rsidR="002055B7" w:rsidRPr="002055B7" w:rsidRDefault="002055B7" w:rsidP="002055B7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rPr>
                <w:b/>
                <w:spacing w:val="-5"/>
                <w:sz w:val="24"/>
                <w:szCs w:val="24"/>
                <w:highlight w:val="yellow"/>
              </w:rPr>
            </w:pPr>
          </w:p>
          <w:p w14:paraId="5E90C9A7" w14:textId="77777777" w:rsidR="002055B7" w:rsidRPr="002055B7" w:rsidRDefault="002055B7" w:rsidP="002055B7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rPr>
                <w:b/>
                <w:spacing w:val="-5"/>
                <w:sz w:val="24"/>
                <w:szCs w:val="24"/>
                <w:highlight w:val="yellow"/>
              </w:rPr>
            </w:pPr>
          </w:p>
          <w:p w14:paraId="7394EB46" w14:textId="77777777" w:rsidR="002055B7" w:rsidRPr="002055B7" w:rsidRDefault="002055B7" w:rsidP="002055B7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rPr>
                <w:b/>
                <w:spacing w:val="-5"/>
                <w:sz w:val="24"/>
                <w:szCs w:val="24"/>
              </w:rPr>
            </w:pPr>
          </w:p>
          <w:p w14:paraId="3312D3F1" w14:textId="77777777" w:rsidR="002055B7" w:rsidRPr="002055B7" w:rsidRDefault="002055B7" w:rsidP="002055B7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rPr>
                <w:b/>
                <w:spacing w:val="-5"/>
                <w:sz w:val="24"/>
                <w:szCs w:val="24"/>
              </w:rPr>
            </w:pPr>
            <w:r w:rsidRPr="002055B7">
              <w:rPr>
                <w:b/>
                <w:spacing w:val="-5"/>
                <w:sz w:val="24"/>
                <w:szCs w:val="24"/>
              </w:rPr>
              <w:lastRenderedPageBreak/>
              <w:t>Должность</w:t>
            </w:r>
          </w:p>
          <w:p w14:paraId="74599399" w14:textId="77777777" w:rsidR="002055B7" w:rsidRPr="002055B7" w:rsidRDefault="002055B7" w:rsidP="002055B7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rPr>
                <w:b/>
                <w:spacing w:val="-5"/>
                <w:sz w:val="24"/>
                <w:szCs w:val="24"/>
              </w:rPr>
            </w:pPr>
            <w:r w:rsidRPr="002055B7">
              <w:rPr>
                <w:spacing w:val="-5"/>
                <w:sz w:val="24"/>
                <w:szCs w:val="24"/>
              </w:rPr>
              <w:t>________________________</w:t>
            </w:r>
            <w:r w:rsidRPr="002055B7">
              <w:rPr>
                <w:b/>
                <w:spacing w:val="-5"/>
                <w:sz w:val="24"/>
                <w:szCs w:val="24"/>
              </w:rPr>
              <w:t>/__________________/</w:t>
            </w:r>
          </w:p>
          <w:p w14:paraId="2B8046A0" w14:textId="77777777" w:rsidR="002055B7" w:rsidRPr="002055B7" w:rsidRDefault="002055B7" w:rsidP="002055B7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rPr>
                <w:spacing w:val="-5"/>
                <w:sz w:val="24"/>
                <w:szCs w:val="24"/>
              </w:rPr>
            </w:pPr>
            <w:r w:rsidRPr="002055B7">
              <w:rPr>
                <w:sz w:val="24"/>
                <w:szCs w:val="24"/>
              </w:rPr>
              <w:t>«___» ______________ 20__ г.</w:t>
            </w:r>
            <w:r w:rsidRPr="002055B7">
              <w:rPr>
                <w:spacing w:val="-5"/>
                <w:sz w:val="24"/>
                <w:szCs w:val="24"/>
              </w:rPr>
              <w:t xml:space="preserve"> </w:t>
            </w:r>
          </w:p>
          <w:p w14:paraId="73222D48" w14:textId="77777777" w:rsidR="002055B7" w:rsidRPr="002055B7" w:rsidRDefault="002055B7" w:rsidP="002055B7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jc w:val="left"/>
              <w:rPr>
                <w:spacing w:val="-5"/>
                <w:sz w:val="24"/>
                <w:szCs w:val="24"/>
                <w:lang w:eastAsia="en-US"/>
              </w:rPr>
            </w:pPr>
            <w:r w:rsidRPr="002055B7">
              <w:rPr>
                <w:spacing w:val="-5"/>
                <w:sz w:val="24"/>
                <w:szCs w:val="24"/>
              </w:rPr>
              <w:t>М.П.</w:t>
            </w:r>
          </w:p>
        </w:tc>
      </w:tr>
    </w:tbl>
    <w:p w14:paraId="2CCC8923" w14:textId="77777777" w:rsidR="002055B7" w:rsidRPr="002055B7" w:rsidRDefault="002055B7" w:rsidP="002055B7">
      <w:pPr>
        <w:shd w:val="clear" w:color="auto" w:fill="FFFFFF"/>
        <w:ind w:left="6660"/>
        <w:jc w:val="right"/>
        <w:rPr>
          <w:b/>
          <w:sz w:val="24"/>
          <w:szCs w:val="24"/>
        </w:rPr>
      </w:pPr>
    </w:p>
    <w:p w14:paraId="3DB5C534" w14:textId="77777777" w:rsidR="002055B7" w:rsidRPr="002055B7" w:rsidRDefault="002055B7" w:rsidP="002055B7">
      <w:pPr>
        <w:shd w:val="clear" w:color="auto" w:fill="FFFFFF"/>
        <w:ind w:left="6660"/>
        <w:jc w:val="right"/>
        <w:rPr>
          <w:b/>
          <w:sz w:val="24"/>
          <w:szCs w:val="24"/>
        </w:rPr>
      </w:pPr>
    </w:p>
    <w:p w14:paraId="015B37CB" w14:textId="21887151" w:rsidR="002055B7" w:rsidRDefault="002055B7" w:rsidP="002055B7">
      <w:pPr>
        <w:shd w:val="clear" w:color="auto" w:fill="FFFFFF"/>
        <w:ind w:left="6660"/>
        <w:jc w:val="right"/>
        <w:rPr>
          <w:b/>
          <w:sz w:val="24"/>
          <w:szCs w:val="24"/>
        </w:rPr>
      </w:pPr>
    </w:p>
    <w:p w14:paraId="0A6FFD02" w14:textId="0549DB45" w:rsidR="002055B7" w:rsidRDefault="002055B7" w:rsidP="002055B7">
      <w:pPr>
        <w:shd w:val="clear" w:color="auto" w:fill="FFFFFF"/>
        <w:ind w:left="6660"/>
        <w:jc w:val="right"/>
        <w:rPr>
          <w:b/>
          <w:sz w:val="24"/>
          <w:szCs w:val="24"/>
        </w:rPr>
      </w:pPr>
    </w:p>
    <w:p w14:paraId="7D6D999D" w14:textId="70AB1B09" w:rsidR="002055B7" w:rsidRDefault="002055B7" w:rsidP="002055B7">
      <w:pPr>
        <w:shd w:val="clear" w:color="auto" w:fill="FFFFFF"/>
        <w:ind w:left="6660"/>
        <w:jc w:val="right"/>
        <w:rPr>
          <w:b/>
          <w:sz w:val="24"/>
          <w:szCs w:val="24"/>
        </w:rPr>
      </w:pPr>
    </w:p>
    <w:p w14:paraId="6F3923F9" w14:textId="7E260376" w:rsidR="002055B7" w:rsidRDefault="002055B7" w:rsidP="002055B7">
      <w:pPr>
        <w:shd w:val="clear" w:color="auto" w:fill="FFFFFF"/>
        <w:ind w:left="6660"/>
        <w:jc w:val="right"/>
        <w:rPr>
          <w:b/>
          <w:sz w:val="24"/>
          <w:szCs w:val="24"/>
        </w:rPr>
      </w:pPr>
    </w:p>
    <w:p w14:paraId="135FB763" w14:textId="77777777" w:rsidR="002055B7" w:rsidRPr="002055B7" w:rsidRDefault="002055B7" w:rsidP="002055B7">
      <w:pPr>
        <w:shd w:val="clear" w:color="auto" w:fill="FFFFFF"/>
        <w:ind w:left="6660"/>
        <w:jc w:val="right"/>
        <w:rPr>
          <w:b/>
          <w:sz w:val="24"/>
          <w:szCs w:val="24"/>
        </w:rPr>
      </w:pPr>
    </w:p>
    <w:p w14:paraId="23782517" w14:textId="77777777" w:rsidR="002055B7" w:rsidRPr="002055B7" w:rsidRDefault="002055B7" w:rsidP="002055B7">
      <w:pPr>
        <w:shd w:val="clear" w:color="auto" w:fill="FFFFFF"/>
        <w:ind w:left="6660"/>
        <w:jc w:val="right"/>
        <w:rPr>
          <w:b/>
          <w:sz w:val="24"/>
          <w:szCs w:val="24"/>
        </w:rPr>
      </w:pPr>
    </w:p>
    <w:p w14:paraId="53339BA0" w14:textId="77777777" w:rsidR="002055B7" w:rsidRPr="002055B7" w:rsidRDefault="002055B7" w:rsidP="002055B7">
      <w:pPr>
        <w:shd w:val="clear" w:color="auto" w:fill="FFFFFF"/>
        <w:ind w:left="6660"/>
        <w:jc w:val="right"/>
        <w:rPr>
          <w:b/>
          <w:sz w:val="24"/>
          <w:szCs w:val="24"/>
        </w:rPr>
      </w:pPr>
    </w:p>
    <w:p w14:paraId="7DE63E46" w14:textId="77777777" w:rsidR="002055B7" w:rsidRPr="002055B7" w:rsidRDefault="002055B7" w:rsidP="002055B7">
      <w:pPr>
        <w:shd w:val="clear" w:color="auto" w:fill="FFFFFF"/>
        <w:ind w:left="6660"/>
        <w:jc w:val="right"/>
        <w:rPr>
          <w:bCs/>
          <w:sz w:val="24"/>
          <w:szCs w:val="24"/>
        </w:rPr>
      </w:pPr>
      <w:r w:rsidRPr="002055B7">
        <w:rPr>
          <w:bCs/>
          <w:sz w:val="24"/>
          <w:szCs w:val="24"/>
        </w:rPr>
        <w:t>Приложение №1</w:t>
      </w:r>
    </w:p>
    <w:p w14:paraId="04EFF03B" w14:textId="77777777" w:rsidR="002055B7" w:rsidRPr="002055B7" w:rsidRDefault="002055B7" w:rsidP="002055B7">
      <w:pPr>
        <w:shd w:val="clear" w:color="auto" w:fill="FFFFFF"/>
        <w:ind w:left="6663"/>
        <w:jc w:val="left"/>
        <w:rPr>
          <w:sz w:val="24"/>
          <w:szCs w:val="24"/>
        </w:rPr>
      </w:pPr>
      <w:r w:rsidRPr="002055B7">
        <w:rPr>
          <w:sz w:val="24"/>
          <w:szCs w:val="24"/>
        </w:rPr>
        <w:t xml:space="preserve">  к Договору №________________</w:t>
      </w:r>
    </w:p>
    <w:p w14:paraId="03DFB106" w14:textId="77777777" w:rsidR="002055B7" w:rsidRPr="002055B7" w:rsidRDefault="002055B7" w:rsidP="002055B7">
      <w:pPr>
        <w:widowControl w:val="0"/>
        <w:tabs>
          <w:tab w:val="left" w:pos="0"/>
          <w:tab w:val="left" w:pos="284"/>
          <w:tab w:val="left" w:pos="567"/>
          <w:tab w:val="left" w:pos="709"/>
          <w:tab w:val="center" w:pos="8879"/>
        </w:tabs>
        <w:ind w:left="6660"/>
        <w:jc w:val="left"/>
        <w:rPr>
          <w:spacing w:val="-5"/>
          <w:sz w:val="24"/>
          <w:szCs w:val="24"/>
        </w:rPr>
      </w:pPr>
      <w:r w:rsidRPr="002055B7">
        <w:rPr>
          <w:sz w:val="24"/>
          <w:szCs w:val="24"/>
        </w:rPr>
        <w:t xml:space="preserve">  от «___» ______________ 20__ г.</w:t>
      </w:r>
    </w:p>
    <w:p w14:paraId="3796DF63" w14:textId="77777777" w:rsidR="002055B7" w:rsidRPr="002055B7" w:rsidRDefault="002055B7" w:rsidP="002055B7">
      <w:pPr>
        <w:shd w:val="clear" w:color="auto" w:fill="FFFFFF"/>
        <w:ind w:left="6660"/>
        <w:jc w:val="right"/>
        <w:rPr>
          <w:sz w:val="24"/>
          <w:szCs w:val="24"/>
        </w:rPr>
      </w:pPr>
    </w:p>
    <w:p w14:paraId="3204B940" w14:textId="77777777" w:rsidR="002055B7" w:rsidRPr="002055B7" w:rsidRDefault="002055B7" w:rsidP="002055B7">
      <w:pPr>
        <w:shd w:val="clear" w:color="auto" w:fill="FFFFFF"/>
        <w:ind w:left="6660"/>
        <w:jc w:val="center"/>
        <w:rPr>
          <w:sz w:val="24"/>
          <w:szCs w:val="24"/>
        </w:rPr>
      </w:pPr>
    </w:p>
    <w:p w14:paraId="7A438F62" w14:textId="77777777" w:rsidR="002055B7" w:rsidRPr="002055B7" w:rsidRDefault="002055B7" w:rsidP="002055B7">
      <w:pPr>
        <w:shd w:val="clear" w:color="auto" w:fill="FFFFFF"/>
        <w:jc w:val="center"/>
        <w:rPr>
          <w:b/>
          <w:sz w:val="24"/>
          <w:szCs w:val="24"/>
        </w:rPr>
      </w:pPr>
      <w:r w:rsidRPr="002055B7">
        <w:rPr>
          <w:b/>
          <w:sz w:val="24"/>
          <w:szCs w:val="24"/>
        </w:rPr>
        <w:t xml:space="preserve">Техническое задание </w:t>
      </w:r>
    </w:p>
    <w:p w14:paraId="0CE09937" w14:textId="77777777" w:rsidR="002055B7" w:rsidRPr="002055B7" w:rsidRDefault="002055B7" w:rsidP="002055B7">
      <w:pPr>
        <w:rPr>
          <w:rFonts w:eastAsia="Calibri"/>
          <w:b/>
          <w:sz w:val="24"/>
          <w:szCs w:val="24"/>
          <w:lang w:eastAsia="en-US"/>
        </w:rPr>
      </w:pPr>
    </w:p>
    <w:p w14:paraId="1F629B24" w14:textId="77777777" w:rsidR="002055B7" w:rsidRPr="002055B7" w:rsidRDefault="002055B7" w:rsidP="002055B7">
      <w:pPr>
        <w:jc w:val="center"/>
        <w:rPr>
          <w:rFonts w:eastAsia="Calibri"/>
          <w:sz w:val="24"/>
          <w:szCs w:val="24"/>
          <w:lang w:eastAsia="en-US"/>
        </w:rPr>
      </w:pPr>
      <w:r w:rsidRPr="002055B7">
        <w:rPr>
          <w:rFonts w:eastAsia="Calibri"/>
          <w:b/>
          <w:sz w:val="24"/>
          <w:szCs w:val="24"/>
          <w:lang w:eastAsia="en-US"/>
        </w:rPr>
        <w:t>Диагностика (аудит закупок).</w:t>
      </w:r>
    </w:p>
    <w:p w14:paraId="24E6647C" w14:textId="77777777" w:rsidR="002055B7" w:rsidRPr="002055B7" w:rsidRDefault="002055B7" w:rsidP="002055B7">
      <w:pPr>
        <w:rPr>
          <w:rFonts w:eastAsia="Calibri"/>
          <w:sz w:val="24"/>
          <w:szCs w:val="24"/>
          <w:lang w:eastAsia="en-US"/>
        </w:rPr>
      </w:pPr>
    </w:p>
    <w:p w14:paraId="35A9A990" w14:textId="77777777" w:rsidR="002055B7" w:rsidRPr="002055B7" w:rsidRDefault="002055B7" w:rsidP="002055B7">
      <w:pPr>
        <w:rPr>
          <w:rFonts w:eastAsia="Calibri"/>
          <w:sz w:val="24"/>
          <w:szCs w:val="24"/>
          <w:lang w:eastAsia="en-US"/>
        </w:rPr>
      </w:pPr>
    </w:p>
    <w:p w14:paraId="48DABBD9" w14:textId="77777777" w:rsidR="002055B7" w:rsidRPr="002055B7" w:rsidRDefault="002055B7" w:rsidP="002055B7">
      <w:pPr>
        <w:rPr>
          <w:rFonts w:eastAsia="Calibri"/>
          <w:sz w:val="24"/>
          <w:szCs w:val="24"/>
          <w:lang w:eastAsia="en-US"/>
        </w:rPr>
      </w:pPr>
    </w:p>
    <w:p w14:paraId="0A655910" w14:textId="77777777" w:rsidR="002055B7" w:rsidRPr="002055B7" w:rsidRDefault="002055B7" w:rsidP="002055B7">
      <w:pPr>
        <w:rPr>
          <w:rFonts w:eastAsia="Calibri"/>
          <w:sz w:val="24"/>
          <w:szCs w:val="24"/>
          <w:lang w:eastAsia="en-US"/>
        </w:rPr>
      </w:pPr>
    </w:p>
    <w:p w14:paraId="6D167D7F" w14:textId="77777777" w:rsidR="002055B7" w:rsidRPr="002055B7" w:rsidRDefault="002055B7" w:rsidP="002055B7">
      <w:pPr>
        <w:rPr>
          <w:rFonts w:eastAsia="Calibri"/>
          <w:b/>
          <w:sz w:val="24"/>
          <w:szCs w:val="24"/>
          <w:lang w:eastAsia="en-US"/>
        </w:rPr>
      </w:pPr>
      <w:r w:rsidRPr="002055B7">
        <w:rPr>
          <w:rFonts w:eastAsia="Calibri"/>
          <w:b/>
          <w:sz w:val="24"/>
          <w:szCs w:val="24"/>
          <w:lang w:eastAsia="en-US"/>
        </w:rPr>
        <w:t xml:space="preserve">По окончанию диагностики (аудита) закупочной деятельности выдается заключение о состоянии закупочной деятельности Заказчика. </w:t>
      </w:r>
    </w:p>
    <w:p w14:paraId="12D9644E" w14:textId="77777777" w:rsidR="002055B7" w:rsidRPr="002055B7" w:rsidRDefault="002055B7" w:rsidP="002055B7">
      <w:pPr>
        <w:rPr>
          <w:rFonts w:eastAsia="Calibri"/>
          <w:b/>
          <w:sz w:val="24"/>
          <w:szCs w:val="24"/>
          <w:lang w:eastAsia="en-US"/>
        </w:rPr>
      </w:pPr>
    </w:p>
    <w:p w14:paraId="38E9BEDB" w14:textId="77777777" w:rsidR="002055B7" w:rsidRPr="002055B7" w:rsidRDefault="002055B7" w:rsidP="002055B7">
      <w:pPr>
        <w:rPr>
          <w:rFonts w:eastAsia="Calibri"/>
          <w:b/>
          <w:sz w:val="24"/>
          <w:szCs w:val="24"/>
          <w:lang w:eastAsia="en-US"/>
        </w:rPr>
      </w:pPr>
    </w:p>
    <w:p w14:paraId="7A4BAC13" w14:textId="77777777" w:rsidR="002055B7" w:rsidRPr="002055B7" w:rsidRDefault="002055B7" w:rsidP="002055B7">
      <w:pPr>
        <w:rPr>
          <w:rFonts w:eastAsia="Calibri"/>
          <w:b/>
          <w:sz w:val="24"/>
          <w:szCs w:val="24"/>
          <w:lang w:eastAsia="en-US"/>
        </w:rPr>
      </w:pPr>
    </w:p>
    <w:p w14:paraId="441550E9" w14:textId="77777777" w:rsidR="002055B7" w:rsidRPr="002055B7" w:rsidRDefault="002055B7" w:rsidP="002055B7">
      <w:pPr>
        <w:rPr>
          <w:rFonts w:eastAsia="Calibri"/>
          <w:b/>
          <w:sz w:val="24"/>
          <w:szCs w:val="24"/>
          <w:lang w:eastAsia="en-US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170"/>
        <w:gridCol w:w="5170"/>
      </w:tblGrid>
      <w:tr w:rsidR="002055B7" w:rsidRPr="002055B7" w14:paraId="5381B68F" w14:textId="77777777" w:rsidTr="00D81677">
        <w:tc>
          <w:tcPr>
            <w:tcW w:w="5170" w:type="dxa"/>
          </w:tcPr>
          <w:p w14:paraId="00CDC5CD" w14:textId="77777777" w:rsidR="002055B7" w:rsidRPr="002055B7" w:rsidRDefault="002055B7" w:rsidP="002055B7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jc w:val="center"/>
              <w:rPr>
                <w:b/>
                <w:spacing w:val="-5"/>
                <w:sz w:val="24"/>
                <w:szCs w:val="24"/>
                <w:lang w:eastAsia="en-US"/>
              </w:rPr>
            </w:pPr>
            <w:r w:rsidRPr="002055B7">
              <w:rPr>
                <w:b/>
                <w:spacing w:val="-5"/>
                <w:sz w:val="24"/>
                <w:szCs w:val="24"/>
                <w:lang w:eastAsia="en-US"/>
              </w:rPr>
              <w:t>Исполнитель:</w:t>
            </w:r>
          </w:p>
          <w:p w14:paraId="712A0410" w14:textId="77777777" w:rsidR="002055B7" w:rsidRPr="002055B7" w:rsidRDefault="002055B7" w:rsidP="002055B7">
            <w:pPr>
              <w:tabs>
                <w:tab w:val="left" w:pos="284"/>
                <w:tab w:val="left" w:pos="567"/>
              </w:tabs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2055B7">
              <w:rPr>
                <w:rFonts w:eastAsia="Calibri"/>
                <w:b/>
                <w:sz w:val="24"/>
                <w:szCs w:val="24"/>
                <w:lang w:eastAsia="en-US"/>
              </w:rPr>
              <w:t xml:space="preserve">Автономная некоммерческая организация Научно-исследовательский институт управления народным хозяйством </w:t>
            </w:r>
          </w:p>
          <w:p w14:paraId="73EADBA9" w14:textId="77777777" w:rsidR="002055B7" w:rsidRPr="002055B7" w:rsidRDefault="002055B7" w:rsidP="002055B7">
            <w:pPr>
              <w:tabs>
                <w:tab w:val="left" w:pos="284"/>
                <w:tab w:val="left" w:pos="567"/>
              </w:tabs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2055B7">
              <w:rPr>
                <w:rFonts w:eastAsia="Calibri"/>
                <w:b/>
                <w:sz w:val="24"/>
                <w:szCs w:val="24"/>
                <w:lang w:eastAsia="en-US"/>
              </w:rPr>
              <w:t>(АНО НИИ Управления)</w:t>
            </w:r>
          </w:p>
          <w:p w14:paraId="13F9E5E6" w14:textId="77777777" w:rsidR="002055B7" w:rsidRPr="002055B7" w:rsidRDefault="002055B7" w:rsidP="002055B7">
            <w:pPr>
              <w:tabs>
                <w:tab w:val="left" w:pos="284"/>
                <w:tab w:val="left" w:pos="567"/>
              </w:tabs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14:paraId="74F553A3" w14:textId="77777777" w:rsidR="002055B7" w:rsidRPr="002055B7" w:rsidRDefault="002055B7" w:rsidP="002055B7">
            <w:pPr>
              <w:tabs>
                <w:tab w:val="left" w:pos="284"/>
                <w:tab w:val="left" w:pos="567"/>
              </w:tabs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2055B7">
              <w:rPr>
                <w:rFonts w:eastAsia="Calibri"/>
                <w:b/>
                <w:sz w:val="24"/>
                <w:szCs w:val="24"/>
                <w:lang w:eastAsia="en-US"/>
              </w:rPr>
              <w:t>Должность</w:t>
            </w:r>
          </w:p>
          <w:p w14:paraId="02967F11" w14:textId="77777777" w:rsidR="002055B7" w:rsidRPr="002055B7" w:rsidRDefault="002055B7" w:rsidP="002055B7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rPr>
                <w:b/>
                <w:spacing w:val="-5"/>
                <w:sz w:val="24"/>
                <w:szCs w:val="24"/>
              </w:rPr>
            </w:pPr>
            <w:r w:rsidRPr="002055B7">
              <w:rPr>
                <w:spacing w:val="-5"/>
                <w:sz w:val="24"/>
                <w:szCs w:val="24"/>
              </w:rPr>
              <w:t>________________________</w:t>
            </w:r>
            <w:r w:rsidRPr="002055B7">
              <w:rPr>
                <w:b/>
                <w:spacing w:val="-5"/>
                <w:sz w:val="24"/>
                <w:szCs w:val="24"/>
              </w:rPr>
              <w:t>/__________________/</w:t>
            </w:r>
          </w:p>
          <w:p w14:paraId="6295638D" w14:textId="77777777" w:rsidR="002055B7" w:rsidRPr="002055B7" w:rsidRDefault="002055B7" w:rsidP="002055B7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rPr>
                <w:spacing w:val="-5"/>
                <w:sz w:val="24"/>
                <w:szCs w:val="24"/>
              </w:rPr>
            </w:pPr>
            <w:r w:rsidRPr="002055B7">
              <w:rPr>
                <w:sz w:val="24"/>
                <w:szCs w:val="24"/>
              </w:rPr>
              <w:t>«___» ______________ 20__ г.</w:t>
            </w:r>
            <w:r w:rsidRPr="002055B7">
              <w:rPr>
                <w:spacing w:val="-5"/>
                <w:sz w:val="24"/>
                <w:szCs w:val="24"/>
              </w:rPr>
              <w:t xml:space="preserve"> </w:t>
            </w:r>
          </w:p>
          <w:p w14:paraId="1818F0CB" w14:textId="77777777" w:rsidR="002055B7" w:rsidRPr="002055B7" w:rsidRDefault="002055B7" w:rsidP="002055B7">
            <w:pPr>
              <w:tabs>
                <w:tab w:val="left" w:pos="284"/>
                <w:tab w:val="left" w:pos="567"/>
              </w:tabs>
              <w:rPr>
                <w:rFonts w:eastAsia="Calibri"/>
                <w:sz w:val="24"/>
                <w:szCs w:val="24"/>
              </w:rPr>
            </w:pPr>
            <w:r w:rsidRPr="002055B7">
              <w:rPr>
                <w:rFonts w:eastAsia="Calibri"/>
                <w:sz w:val="24"/>
                <w:szCs w:val="24"/>
                <w:lang w:eastAsia="en-US"/>
              </w:rPr>
              <w:t>М.П.</w:t>
            </w:r>
          </w:p>
        </w:tc>
        <w:tc>
          <w:tcPr>
            <w:tcW w:w="5170" w:type="dxa"/>
          </w:tcPr>
          <w:p w14:paraId="0FDA5AB0" w14:textId="77777777" w:rsidR="002055B7" w:rsidRPr="002055B7" w:rsidRDefault="002055B7" w:rsidP="002055B7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jc w:val="center"/>
              <w:rPr>
                <w:b/>
                <w:spacing w:val="-5"/>
                <w:sz w:val="24"/>
                <w:szCs w:val="24"/>
                <w:lang w:eastAsia="en-US"/>
              </w:rPr>
            </w:pPr>
            <w:r w:rsidRPr="002055B7">
              <w:rPr>
                <w:b/>
                <w:spacing w:val="-5"/>
                <w:sz w:val="24"/>
                <w:szCs w:val="24"/>
                <w:lang w:eastAsia="en-US"/>
              </w:rPr>
              <w:t>Заказчик:</w:t>
            </w:r>
          </w:p>
          <w:p w14:paraId="46D5DB98" w14:textId="77777777" w:rsidR="002055B7" w:rsidRPr="002055B7" w:rsidRDefault="002055B7" w:rsidP="002055B7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jc w:val="left"/>
              <w:rPr>
                <w:b/>
                <w:spacing w:val="-5"/>
                <w:sz w:val="24"/>
                <w:szCs w:val="24"/>
                <w:lang w:eastAsia="en-US"/>
              </w:rPr>
            </w:pPr>
          </w:p>
          <w:p w14:paraId="15561EE7" w14:textId="77777777" w:rsidR="002055B7" w:rsidRPr="002055B7" w:rsidRDefault="002055B7" w:rsidP="002055B7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jc w:val="left"/>
              <w:rPr>
                <w:b/>
                <w:spacing w:val="-5"/>
                <w:sz w:val="24"/>
                <w:szCs w:val="24"/>
                <w:lang w:eastAsia="en-US"/>
              </w:rPr>
            </w:pPr>
          </w:p>
          <w:p w14:paraId="23EC3EBD" w14:textId="77777777" w:rsidR="002055B7" w:rsidRPr="002055B7" w:rsidRDefault="002055B7" w:rsidP="002055B7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jc w:val="left"/>
              <w:rPr>
                <w:b/>
                <w:spacing w:val="-5"/>
                <w:sz w:val="24"/>
                <w:szCs w:val="24"/>
                <w:lang w:eastAsia="en-US"/>
              </w:rPr>
            </w:pPr>
          </w:p>
          <w:p w14:paraId="392FA2B1" w14:textId="77777777" w:rsidR="002055B7" w:rsidRPr="002055B7" w:rsidRDefault="002055B7" w:rsidP="002055B7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rPr>
                <w:b/>
                <w:spacing w:val="-5"/>
                <w:sz w:val="24"/>
                <w:szCs w:val="24"/>
              </w:rPr>
            </w:pPr>
          </w:p>
          <w:p w14:paraId="73812575" w14:textId="77777777" w:rsidR="002055B7" w:rsidRPr="002055B7" w:rsidRDefault="002055B7" w:rsidP="002055B7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rPr>
                <w:b/>
                <w:spacing w:val="-5"/>
                <w:sz w:val="24"/>
                <w:szCs w:val="24"/>
              </w:rPr>
            </w:pPr>
          </w:p>
          <w:p w14:paraId="3C86EC72" w14:textId="77777777" w:rsidR="002055B7" w:rsidRPr="002055B7" w:rsidRDefault="002055B7" w:rsidP="002055B7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rPr>
                <w:b/>
                <w:spacing w:val="-5"/>
                <w:sz w:val="24"/>
                <w:szCs w:val="24"/>
              </w:rPr>
            </w:pPr>
            <w:r w:rsidRPr="002055B7">
              <w:rPr>
                <w:b/>
                <w:spacing w:val="-5"/>
                <w:sz w:val="24"/>
                <w:szCs w:val="24"/>
              </w:rPr>
              <w:t>Должность</w:t>
            </w:r>
          </w:p>
          <w:p w14:paraId="1F299D78" w14:textId="77777777" w:rsidR="002055B7" w:rsidRPr="002055B7" w:rsidRDefault="002055B7" w:rsidP="002055B7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rPr>
                <w:b/>
                <w:spacing w:val="-5"/>
                <w:sz w:val="24"/>
                <w:szCs w:val="24"/>
              </w:rPr>
            </w:pPr>
            <w:r w:rsidRPr="002055B7">
              <w:rPr>
                <w:spacing w:val="-5"/>
                <w:sz w:val="24"/>
                <w:szCs w:val="24"/>
              </w:rPr>
              <w:t>________________________</w:t>
            </w:r>
            <w:r w:rsidRPr="002055B7">
              <w:rPr>
                <w:b/>
                <w:spacing w:val="-5"/>
                <w:sz w:val="24"/>
                <w:szCs w:val="24"/>
              </w:rPr>
              <w:t>/__________________/</w:t>
            </w:r>
          </w:p>
          <w:p w14:paraId="1A8AC615" w14:textId="77777777" w:rsidR="002055B7" w:rsidRPr="002055B7" w:rsidRDefault="002055B7" w:rsidP="002055B7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rPr>
                <w:spacing w:val="-5"/>
                <w:sz w:val="24"/>
                <w:szCs w:val="24"/>
              </w:rPr>
            </w:pPr>
            <w:r w:rsidRPr="002055B7">
              <w:rPr>
                <w:sz w:val="24"/>
                <w:szCs w:val="24"/>
              </w:rPr>
              <w:t>«___» ______________ 20__ г.</w:t>
            </w:r>
            <w:r w:rsidRPr="002055B7">
              <w:rPr>
                <w:spacing w:val="-5"/>
                <w:sz w:val="24"/>
                <w:szCs w:val="24"/>
              </w:rPr>
              <w:t xml:space="preserve"> </w:t>
            </w:r>
          </w:p>
          <w:p w14:paraId="58DDE407" w14:textId="77777777" w:rsidR="002055B7" w:rsidRPr="002055B7" w:rsidRDefault="002055B7" w:rsidP="002055B7">
            <w:pPr>
              <w:widowControl w:val="0"/>
              <w:tabs>
                <w:tab w:val="left" w:pos="0"/>
                <w:tab w:val="left" w:pos="284"/>
                <w:tab w:val="left" w:pos="567"/>
                <w:tab w:val="left" w:pos="709"/>
                <w:tab w:val="center" w:pos="8879"/>
              </w:tabs>
              <w:jc w:val="left"/>
              <w:rPr>
                <w:spacing w:val="-5"/>
                <w:sz w:val="24"/>
                <w:szCs w:val="24"/>
                <w:lang w:eastAsia="en-US"/>
              </w:rPr>
            </w:pPr>
            <w:r w:rsidRPr="002055B7">
              <w:rPr>
                <w:spacing w:val="-5"/>
                <w:sz w:val="24"/>
                <w:szCs w:val="24"/>
              </w:rPr>
              <w:t>М.П.</w:t>
            </w:r>
          </w:p>
        </w:tc>
      </w:tr>
    </w:tbl>
    <w:p w14:paraId="324579DF" w14:textId="77777777" w:rsidR="002055B7" w:rsidRPr="002055B7" w:rsidRDefault="002055B7" w:rsidP="002055B7">
      <w:pPr>
        <w:tabs>
          <w:tab w:val="left" w:pos="0"/>
        </w:tabs>
        <w:contextualSpacing/>
        <w:jc w:val="right"/>
        <w:rPr>
          <w:rFonts w:eastAsia="Calibri"/>
          <w:sz w:val="24"/>
          <w:szCs w:val="24"/>
          <w:lang w:eastAsia="en-US"/>
        </w:rPr>
      </w:pPr>
    </w:p>
    <w:p w14:paraId="2E612566" w14:textId="77777777" w:rsidR="002055B7" w:rsidRPr="002055B7" w:rsidRDefault="002055B7" w:rsidP="002055B7">
      <w:pPr>
        <w:tabs>
          <w:tab w:val="left" w:pos="0"/>
        </w:tabs>
        <w:contextualSpacing/>
        <w:jc w:val="right"/>
        <w:rPr>
          <w:rFonts w:eastAsia="Calibri"/>
          <w:sz w:val="24"/>
          <w:szCs w:val="24"/>
          <w:lang w:eastAsia="en-US"/>
        </w:rPr>
      </w:pPr>
    </w:p>
    <w:p w14:paraId="5FE4752C" w14:textId="77777777" w:rsidR="002055B7" w:rsidRPr="002055B7" w:rsidRDefault="002055B7" w:rsidP="002055B7">
      <w:pPr>
        <w:tabs>
          <w:tab w:val="left" w:pos="0"/>
        </w:tabs>
        <w:contextualSpacing/>
        <w:jc w:val="right"/>
        <w:rPr>
          <w:rFonts w:eastAsia="Calibri"/>
          <w:sz w:val="24"/>
          <w:szCs w:val="24"/>
          <w:lang w:eastAsia="en-US"/>
        </w:rPr>
      </w:pPr>
    </w:p>
    <w:p w14:paraId="5A6FFEE3" w14:textId="77777777" w:rsidR="002055B7" w:rsidRPr="002055B7" w:rsidRDefault="002055B7" w:rsidP="002055B7">
      <w:pPr>
        <w:tabs>
          <w:tab w:val="left" w:pos="0"/>
        </w:tabs>
        <w:contextualSpacing/>
        <w:jc w:val="right"/>
        <w:rPr>
          <w:rFonts w:eastAsia="Calibri"/>
          <w:sz w:val="24"/>
          <w:szCs w:val="24"/>
          <w:lang w:eastAsia="en-US"/>
        </w:rPr>
      </w:pPr>
    </w:p>
    <w:p w14:paraId="15922581" w14:textId="77777777" w:rsidR="002055B7" w:rsidRPr="002055B7" w:rsidRDefault="002055B7" w:rsidP="002055B7">
      <w:pPr>
        <w:tabs>
          <w:tab w:val="left" w:pos="0"/>
        </w:tabs>
        <w:contextualSpacing/>
        <w:jc w:val="right"/>
        <w:rPr>
          <w:rFonts w:eastAsia="Calibri"/>
          <w:sz w:val="24"/>
          <w:szCs w:val="24"/>
          <w:lang w:eastAsia="en-US"/>
        </w:rPr>
      </w:pPr>
    </w:p>
    <w:p w14:paraId="22B593F1" w14:textId="77777777" w:rsidR="002055B7" w:rsidRPr="002055B7" w:rsidRDefault="002055B7" w:rsidP="002055B7">
      <w:pPr>
        <w:tabs>
          <w:tab w:val="left" w:pos="0"/>
        </w:tabs>
        <w:contextualSpacing/>
        <w:jc w:val="right"/>
        <w:rPr>
          <w:rFonts w:eastAsia="Calibri"/>
          <w:sz w:val="24"/>
          <w:szCs w:val="24"/>
          <w:lang w:eastAsia="en-US"/>
        </w:rPr>
      </w:pPr>
    </w:p>
    <w:p w14:paraId="2AF9425E" w14:textId="77777777" w:rsidR="002055B7" w:rsidRPr="002055B7" w:rsidRDefault="002055B7" w:rsidP="002055B7">
      <w:pPr>
        <w:tabs>
          <w:tab w:val="left" w:pos="0"/>
        </w:tabs>
        <w:contextualSpacing/>
        <w:jc w:val="right"/>
        <w:rPr>
          <w:rFonts w:eastAsia="Calibri"/>
          <w:sz w:val="24"/>
          <w:szCs w:val="24"/>
          <w:lang w:eastAsia="en-US"/>
        </w:rPr>
      </w:pPr>
    </w:p>
    <w:p w14:paraId="3773E45E" w14:textId="77777777" w:rsidR="002055B7" w:rsidRPr="002055B7" w:rsidRDefault="002055B7" w:rsidP="002055B7">
      <w:pPr>
        <w:tabs>
          <w:tab w:val="left" w:pos="0"/>
        </w:tabs>
        <w:contextualSpacing/>
        <w:jc w:val="right"/>
        <w:rPr>
          <w:rFonts w:eastAsia="Calibri"/>
          <w:sz w:val="24"/>
          <w:szCs w:val="24"/>
          <w:lang w:eastAsia="en-US"/>
        </w:rPr>
      </w:pPr>
    </w:p>
    <w:p w14:paraId="740CCA47" w14:textId="77777777" w:rsidR="002055B7" w:rsidRPr="002055B7" w:rsidRDefault="002055B7" w:rsidP="002055B7">
      <w:pPr>
        <w:tabs>
          <w:tab w:val="left" w:pos="0"/>
        </w:tabs>
        <w:contextualSpacing/>
        <w:jc w:val="right"/>
        <w:rPr>
          <w:rFonts w:eastAsia="Calibri"/>
          <w:sz w:val="24"/>
          <w:szCs w:val="24"/>
          <w:lang w:eastAsia="en-US"/>
        </w:rPr>
      </w:pPr>
    </w:p>
    <w:p w14:paraId="5CF91DFA" w14:textId="77777777" w:rsidR="00AF1C30" w:rsidRDefault="00AF1C30" w:rsidP="002055B7">
      <w:pPr>
        <w:ind w:left="-142"/>
      </w:pPr>
    </w:p>
    <w:sectPr w:rsidR="00AF1C30" w:rsidSect="002055B7">
      <w:pgSz w:w="11906" w:h="16838"/>
      <w:pgMar w:top="1134" w:right="567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30B"/>
    <w:rsid w:val="002055B7"/>
    <w:rsid w:val="003C5AF9"/>
    <w:rsid w:val="00AF1C30"/>
    <w:rsid w:val="00B165CD"/>
    <w:rsid w:val="00E44701"/>
    <w:rsid w:val="00FF0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E8A9C"/>
  <w15:chartTrackingRefBased/>
  <w15:docId w15:val="{93A5A156-6EF9-40FA-94EF-909E8D639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4701"/>
    <w:pPr>
      <w:spacing w:after="0" w:line="240" w:lineRule="auto"/>
      <w:jc w:val="both"/>
    </w:pPr>
    <w:rPr>
      <w:rFonts w:ascii="Times New Roman" w:hAnsi="Times New Roman" w:cs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ii603908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1944</Words>
  <Characters>11087</Characters>
  <Application>Microsoft Office Word</Application>
  <DocSecurity>0</DocSecurity>
  <Lines>92</Lines>
  <Paragraphs>26</Paragraphs>
  <ScaleCrop>false</ScaleCrop>
  <Company/>
  <LinksUpToDate>false</LinksUpToDate>
  <CharactersWithSpaces>13005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 Ишутин</dc:creator>
  <cp:keywords/>
  <dc:description/>
  <cp:lastModifiedBy>Вячеслав Ишутин</cp:lastModifiedBy>
  <cp:revision>2</cp:revision>
  <dcterms:created xsi:type="dcterms:W3CDTF">2021-04-21T06:37:00Z</dcterms:created>
  <dcterms:modified xsi:type="dcterms:W3CDTF">2021-04-21T06:38:00Z</dcterms:modified>
</cp:coreProperties>
</file>